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71894" w14:textId="77777777" w:rsidR="00425BAC" w:rsidRDefault="00425BAC" w:rsidP="0016114D">
      <w:pPr>
        <w:pStyle w:val="NormalWeb"/>
        <w:widowControl w:val="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</w:rPr>
      </w:pPr>
      <w:r w:rsidRPr="009C38D1">
        <w:rPr>
          <w:rFonts w:ascii="Arial" w:hAnsi="Arial" w:cs="Arial"/>
          <w:b/>
          <w:bCs/>
          <w:color w:val="000000"/>
        </w:rPr>
        <w:t>Инструкция пользователя</w:t>
      </w:r>
    </w:p>
    <w:p w14:paraId="6C7175A7" w14:textId="77777777" w:rsidR="0093664D" w:rsidRPr="009C38D1" w:rsidRDefault="0093664D" w:rsidP="0016114D">
      <w:pPr>
        <w:pStyle w:val="NormalWeb"/>
        <w:widowControl w:val="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</w:rPr>
      </w:pPr>
    </w:p>
    <w:p w14:paraId="4DEB537A" w14:textId="22921B0C" w:rsidR="005B770F" w:rsidRPr="005E1C75" w:rsidRDefault="00175F98" w:rsidP="0016114D">
      <w:pPr>
        <w:pStyle w:val="NormalWeb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rPr>
          <w:rFonts w:ascii="Arial" w:hAnsi="Arial" w:cs="Arial"/>
          <w:b/>
          <w:bCs/>
          <w:color w:val="000000"/>
          <w:lang w:val="en-US"/>
        </w:rPr>
        <w:t>GOLEM</w:t>
      </w:r>
      <w:r w:rsidRPr="00175F98">
        <w:rPr>
          <w:rFonts w:ascii="Arial" w:hAnsi="Arial" w:cs="Arial"/>
          <w:b/>
          <w:bCs/>
          <w:color w:val="000000"/>
        </w:rPr>
        <w:t xml:space="preserve"> </w:t>
      </w:r>
      <w:r w:rsidR="00425BAC" w:rsidRPr="00E153DD">
        <w:rPr>
          <w:rFonts w:ascii="Arial" w:hAnsi="Arial" w:cs="Arial"/>
          <w:color w:val="000000"/>
        </w:rPr>
        <w:t>— </w:t>
      </w:r>
      <w:proofErr w:type="spellStart"/>
      <w:r w:rsidR="00425BAC" w:rsidRPr="00E153DD">
        <w:rPr>
          <w:rFonts w:ascii="Arial" w:hAnsi="Arial" w:cs="Arial"/>
          <w:color w:val="000000"/>
        </w:rPr>
        <w:t>open-source</w:t>
      </w:r>
      <w:proofErr w:type="spellEnd"/>
      <w:r w:rsidR="00425BAC" w:rsidRPr="00E153DD">
        <w:rPr>
          <w:rFonts w:ascii="Arial" w:hAnsi="Arial" w:cs="Arial"/>
          <w:color w:val="000000"/>
        </w:rPr>
        <w:t xml:space="preserve"> фреймворк </w:t>
      </w:r>
      <w:r>
        <w:rPr>
          <w:rFonts w:ascii="Arial" w:hAnsi="Arial" w:cs="Arial"/>
          <w:color w:val="000000"/>
        </w:rPr>
        <w:t xml:space="preserve">структурного обучения </w:t>
      </w:r>
      <w:proofErr w:type="spellStart"/>
      <w:r>
        <w:rPr>
          <w:rFonts w:ascii="Arial" w:hAnsi="Arial" w:cs="Arial"/>
          <w:color w:val="000000"/>
        </w:rPr>
        <w:t>композтных</w:t>
      </w:r>
      <w:proofErr w:type="spellEnd"/>
      <w:r>
        <w:rPr>
          <w:rFonts w:ascii="Arial" w:hAnsi="Arial" w:cs="Arial"/>
          <w:color w:val="000000"/>
        </w:rPr>
        <w:t xml:space="preserve"> моделей ИИ.</w:t>
      </w:r>
      <w:r w:rsidR="005B770F" w:rsidRPr="00C04136">
        <w:rPr>
          <w:rFonts w:ascii="Arial" w:hAnsi="Arial" w:cs="Arial"/>
        </w:rPr>
        <w:t xml:space="preserve"> Области применения:</w:t>
      </w:r>
      <w:r w:rsidR="005B770F" w:rsidRPr="005E1C75">
        <w:t xml:space="preserve"> </w:t>
      </w:r>
    </w:p>
    <w:p w14:paraId="5A947ACE" w14:textId="77777777" w:rsidR="00F20E3D" w:rsidRPr="00F20E3D" w:rsidRDefault="00F20E3D" w:rsidP="004E4BC1">
      <w:pPr>
        <w:pStyle w:val="NormalWeb"/>
        <w:widowControl w:val="0"/>
        <w:shd w:val="clear" w:color="auto" w:fill="FFFFFF"/>
        <w:spacing w:after="0" w:line="360" w:lineRule="auto"/>
        <w:ind w:left="360"/>
        <w:jc w:val="both"/>
        <w:rPr>
          <w:rFonts w:ascii="Arial" w:hAnsi="Arial" w:cs="Arial"/>
        </w:rPr>
      </w:pPr>
      <w:r w:rsidRPr="00F20E3D">
        <w:rPr>
          <w:rFonts w:ascii="Arial" w:hAnsi="Arial" w:cs="Arial"/>
        </w:rPr>
        <w:t>- Автоматическое построение структурированных моделей в форме направленных графов с помощью эволюционных методов оптимизации.</w:t>
      </w:r>
    </w:p>
    <w:p w14:paraId="5B7079BC" w14:textId="5E1B7C75" w:rsidR="004E4BC1" w:rsidRPr="00175F98" w:rsidRDefault="00F20E3D" w:rsidP="00CC7031">
      <w:pPr>
        <w:pStyle w:val="NormalWeb"/>
        <w:widowControl w:val="0"/>
        <w:shd w:val="clear" w:color="auto" w:fill="FFFFFF"/>
        <w:spacing w:after="0" w:line="360" w:lineRule="auto"/>
        <w:ind w:left="360"/>
        <w:jc w:val="both"/>
        <w:rPr>
          <w:rFonts w:ascii="Arial" w:hAnsi="Arial" w:cs="Arial"/>
        </w:rPr>
      </w:pPr>
      <w:r w:rsidRPr="00F20E3D">
        <w:rPr>
          <w:rFonts w:ascii="Arial" w:hAnsi="Arial" w:cs="Arial"/>
        </w:rPr>
        <w:t>- Визуализация процесса оптимизации и результирующих моделей для повышения интерпретируемости результата человеком.</w:t>
      </w:r>
    </w:p>
    <w:p w14:paraId="5ED1C1F4" w14:textId="2D734DBE" w:rsidR="005E1C75" w:rsidRPr="0016114D" w:rsidRDefault="0016114D" w:rsidP="0016114D">
      <w:pPr>
        <w:pStyle w:val="a"/>
        <w:widowControl w:val="0"/>
        <w:rPr>
          <w:rFonts w:ascii="Arial" w:hAnsi="Arial" w:cs="Arial"/>
        </w:rPr>
      </w:pPr>
      <w:r w:rsidRPr="0016114D">
        <w:rPr>
          <w:rFonts w:ascii="Arial" w:hAnsi="Arial" w:cs="Arial"/>
        </w:rPr>
        <w:t>На рисунке </w:t>
      </w:r>
      <w:r w:rsidR="00CC7031">
        <w:rPr>
          <w:rFonts w:ascii="Arial" w:hAnsi="Arial" w:cs="Arial"/>
        </w:rPr>
        <w:t>1</w:t>
      </w:r>
      <w:r w:rsidRPr="0016114D">
        <w:rPr>
          <w:rFonts w:ascii="Arial" w:hAnsi="Arial" w:cs="Arial"/>
        </w:rPr>
        <w:t xml:space="preserve"> приведена общая структура фреймворка. Она включает в себя блоки, предназначенные для </w:t>
      </w:r>
      <w:r w:rsidR="00175F98">
        <w:rPr>
          <w:rFonts w:ascii="Arial" w:hAnsi="Arial" w:cs="Arial"/>
        </w:rPr>
        <w:t>определения предметной области (в качестве примеров приведены предметные области оптимизации графов мат. операций (</w:t>
      </w:r>
      <w:r w:rsidR="00175F98">
        <w:rPr>
          <w:rFonts w:ascii="Arial" w:hAnsi="Arial" w:cs="Arial"/>
          <w:lang w:val="en-US"/>
        </w:rPr>
        <w:t>EPDE</w:t>
      </w:r>
      <w:r w:rsidR="00175F98" w:rsidRPr="00175F98">
        <w:rPr>
          <w:rFonts w:ascii="Arial" w:hAnsi="Arial" w:cs="Arial"/>
        </w:rPr>
        <w:t xml:space="preserve">) </w:t>
      </w:r>
      <w:r w:rsidR="00175F98">
        <w:rPr>
          <w:rFonts w:ascii="Arial" w:hAnsi="Arial" w:cs="Arial"/>
        </w:rPr>
        <w:t xml:space="preserve">и байесовских сетей (БС), а также графов машинного обучения) и для </w:t>
      </w:r>
      <w:r w:rsidRPr="0016114D">
        <w:rPr>
          <w:rFonts w:ascii="Arial" w:hAnsi="Arial" w:cs="Arial"/>
        </w:rPr>
        <w:t xml:space="preserve">решения задач создания композитных </w:t>
      </w:r>
      <w:r w:rsidR="00175F98">
        <w:rPr>
          <w:rFonts w:ascii="Arial" w:hAnsi="Arial" w:cs="Arial"/>
        </w:rPr>
        <w:t xml:space="preserve">моделей из указанных </w:t>
      </w:r>
      <w:r w:rsidR="004E4BC1">
        <w:rPr>
          <w:rFonts w:ascii="Arial" w:hAnsi="Arial" w:cs="Arial"/>
        </w:rPr>
        <w:t>элементов</w:t>
      </w:r>
      <w:r w:rsidR="00175F98">
        <w:rPr>
          <w:rFonts w:ascii="Arial" w:hAnsi="Arial" w:cs="Arial"/>
        </w:rPr>
        <w:t xml:space="preserve"> предметной области</w:t>
      </w:r>
      <w:r w:rsidRPr="0016114D">
        <w:rPr>
          <w:rFonts w:ascii="Arial" w:hAnsi="Arial" w:cs="Arial"/>
        </w:rPr>
        <w:t>.</w:t>
      </w:r>
    </w:p>
    <w:p w14:paraId="67616F36" w14:textId="38C6D3CA" w:rsidR="00257471" w:rsidRPr="00175F98" w:rsidRDefault="00175F98" w:rsidP="00C53741">
      <w:pPr>
        <w:pStyle w:val="a1"/>
        <w:widowControl w:val="0"/>
        <w:spacing w:line="360" w:lineRule="auto"/>
        <w:rPr>
          <w:color w:val="FF0000"/>
        </w:rPr>
      </w:pPr>
      <w:r>
        <w:rPr>
          <w:noProof/>
          <w:color w:val="FF0000"/>
        </w:rPr>
        <w:drawing>
          <wp:inline distT="0" distB="0" distL="0" distR="0" wp14:anchorId="4B2A6886" wp14:editId="274B57C6">
            <wp:extent cx="5933440" cy="47351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473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1C0AE" w14:textId="0B616A2A" w:rsidR="005E1C75" w:rsidRDefault="00257471" w:rsidP="00CC7031">
      <w:pPr>
        <w:pStyle w:val="Caption"/>
        <w:widowControl w:val="0"/>
        <w:spacing w:after="0" w:line="360" w:lineRule="auto"/>
        <w:rPr>
          <w:rFonts w:ascii="Arial" w:hAnsi="Arial" w:cs="Arial"/>
        </w:rPr>
      </w:pPr>
      <w:bookmarkStart w:id="0" w:name="_Ref121330656"/>
      <w:r w:rsidRPr="0093664D">
        <w:rPr>
          <w:rFonts w:ascii="Arial" w:hAnsi="Arial" w:cs="Arial"/>
        </w:rPr>
        <w:t xml:space="preserve">Рисунок </w:t>
      </w:r>
      <w:bookmarkEnd w:id="0"/>
      <w:r w:rsidR="00CC7031">
        <w:rPr>
          <w:rFonts w:ascii="Arial" w:hAnsi="Arial" w:cs="Arial"/>
        </w:rPr>
        <w:t>1</w:t>
      </w:r>
      <w:r w:rsidRPr="0093664D">
        <w:rPr>
          <w:rFonts w:ascii="Arial" w:hAnsi="Arial" w:cs="Arial"/>
        </w:rPr>
        <w:t xml:space="preserve"> – Структура фреймворка</w:t>
      </w:r>
    </w:p>
    <w:p w14:paraId="6CB4EB57" w14:textId="77777777" w:rsidR="0016114D" w:rsidRPr="0016114D" w:rsidRDefault="0016114D" w:rsidP="0016114D"/>
    <w:p w14:paraId="755BFAEA" w14:textId="6D2C0F39" w:rsidR="004E4BC1" w:rsidRPr="004E4BC1" w:rsidRDefault="004E4BC1" w:rsidP="00CC7031">
      <w:pPr>
        <w:widowControl w:val="0"/>
        <w:ind w:firstLine="720"/>
        <w:rPr>
          <w:rFonts w:ascii="Arial" w:hAnsi="Arial" w:cs="Arial"/>
          <w:bCs/>
          <w:sz w:val="24"/>
          <w:szCs w:val="18"/>
        </w:rPr>
      </w:pPr>
      <w:r>
        <w:rPr>
          <w:rFonts w:ascii="Arial" w:hAnsi="Arial" w:cs="Arial"/>
          <w:bCs/>
          <w:sz w:val="24"/>
          <w:szCs w:val="18"/>
        </w:rPr>
        <w:t>Фреймворк</w:t>
      </w:r>
      <w:r w:rsidRPr="004E4BC1">
        <w:rPr>
          <w:rFonts w:ascii="Arial" w:hAnsi="Arial" w:cs="Arial"/>
          <w:bCs/>
          <w:sz w:val="24"/>
          <w:szCs w:val="18"/>
        </w:rPr>
        <w:t xml:space="preserve"> состоит из 2 подсистем: первая обобщает алгоритм на любую предметную область, вторая отвечает непосредственно за алгоритм оптимизации и модулей. Подсистема спецификации под предметную область включает модули, задающие правила верификации моделей, операции вариации графов (например, специализированные</w:t>
      </w:r>
      <w:bookmarkStart w:id="1" w:name="_GoBack"/>
      <w:bookmarkEnd w:id="1"/>
      <w:r w:rsidRPr="004E4BC1">
        <w:rPr>
          <w:rFonts w:ascii="Arial" w:hAnsi="Arial" w:cs="Arial"/>
          <w:bCs/>
          <w:sz w:val="24"/>
          <w:szCs w:val="18"/>
        </w:rPr>
        <w:t xml:space="preserve"> эволюционные операторы в случае эволюционного оптимизатора), модуль предметных моделей, из которых будет строится граф (например, операций машинного обучения из библиотеки </w:t>
      </w:r>
      <w:proofErr w:type="spellStart"/>
      <w:r w:rsidRPr="004E4BC1">
        <w:rPr>
          <w:rFonts w:ascii="Arial" w:hAnsi="Arial" w:cs="Arial"/>
          <w:bCs/>
          <w:sz w:val="24"/>
          <w:szCs w:val="18"/>
        </w:rPr>
        <w:t>sklearn</w:t>
      </w:r>
      <w:proofErr w:type="spellEnd"/>
      <w:r w:rsidRPr="004E4BC1">
        <w:rPr>
          <w:rFonts w:ascii="Arial" w:hAnsi="Arial" w:cs="Arial"/>
          <w:bCs/>
          <w:sz w:val="24"/>
          <w:szCs w:val="18"/>
        </w:rPr>
        <w:t xml:space="preserve"> или математические операции в случае ДУ), и модуль адаптера предметных графов в универсальное </w:t>
      </w:r>
      <w:proofErr w:type="spellStart"/>
      <w:r w:rsidRPr="004E4BC1">
        <w:rPr>
          <w:rFonts w:ascii="Arial" w:hAnsi="Arial" w:cs="Arial"/>
          <w:bCs/>
          <w:sz w:val="24"/>
          <w:szCs w:val="18"/>
        </w:rPr>
        <w:t>графовое</w:t>
      </w:r>
      <w:proofErr w:type="spellEnd"/>
      <w:r w:rsidRPr="004E4BC1">
        <w:rPr>
          <w:rFonts w:ascii="Arial" w:hAnsi="Arial" w:cs="Arial"/>
          <w:bCs/>
          <w:sz w:val="24"/>
          <w:szCs w:val="18"/>
        </w:rPr>
        <w:t xml:space="preserve"> представление, которым оптимизатор манипулирует в ходе работы. Подсистема алгоритма </w:t>
      </w:r>
      <w:proofErr w:type="spellStart"/>
      <w:r w:rsidRPr="004E4BC1">
        <w:rPr>
          <w:rFonts w:ascii="Arial" w:hAnsi="Arial" w:cs="Arial"/>
          <w:bCs/>
          <w:sz w:val="24"/>
          <w:szCs w:val="18"/>
        </w:rPr>
        <w:t>графовой</w:t>
      </w:r>
      <w:proofErr w:type="spellEnd"/>
      <w:r w:rsidRPr="004E4BC1">
        <w:rPr>
          <w:rFonts w:ascii="Arial" w:hAnsi="Arial" w:cs="Arial"/>
          <w:bCs/>
          <w:sz w:val="24"/>
          <w:szCs w:val="18"/>
        </w:rPr>
        <w:t xml:space="preserve"> оптимизации включает в себя модули общей оптимизационной инфраструктуры (история оптимизации, архив лучших найденных моделей, логику адаптивной остановки в соответствии с указанными критериями остановки, вычислительный модуль, оценивающий целевую функцию), а также сами верификатор и вариатор графов, который включает как обобщенные правила, так и специализированные для предметной области, задаваемые первой подсистемой (например, операция регуляризации графа ДУ). Адаптер графов позволяет автоматически адаптировать и восстанавливать предметную структуру графа в соответствии со случаем обобщенного либо специализированного правила вариации/верификации. Дополнительные модули предметной области могут включаться в ход оптимизации через оптимизационную инфраструктуру (механизм </w:t>
      </w:r>
      <w:proofErr w:type="spellStart"/>
      <w:r w:rsidRPr="004E4BC1">
        <w:rPr>
          <w:rFonts w:ascii="Arial" w:hAnsi="Arial" w:cs="Arial"/>
          <w:bCs/>
          <w:sz w:val="24"/>
          <w:szCs w:val="18"/>
        </w:rPr>
        <w:t>callback</w:t>
      </w:r>
      <w:proofErr w:type="spellEnd"/>
      <w:r w:rsidRPr="004E4BC1">
        <w:rPr>
          <w:rFonts w:ascii="Arial" w:hAnsi="Arial" w:cs="Arial"/>
          <w:bCs/>
          <w:sz w:val="24"/>
          <w:szCs w:val="18"/>
        </w:rPr>
        <w:t>) либо подключаться к результату работы оптимизации.</w:t>
      </w:r>
    </w:p>
    <w:p w14:paraId="4E5B64E6" w14:textId="4E50F272" w:rsidR="4253A5AE" w:rsidRDefault="004E4BC1" w:rsidP="00CC7031">
      <w:pPr>
        <w:widowControl w:val="0"/>
        <w:ind w:firstLine="720"/>
        <w:rPr>
          <w:rFonts w:ascii="Arial" w:hAnsi="Arial" w:cs="Arial"/>
          <w:bCs/>
          <w:sz w:val="24"/>
          <w:szCs w:val="18"/>
        </w:rPr>
      </w:pPr>
      <w:r w:rsidRPr="004E4BC1">
        <w:rPr>
          <w:rFonts w:ascii="Arial" w:hAnsi="Arial" w:cs="Arial"/>
          <w:bCs/>
          <w:sz w:val="24"/>
          <w:szCs w:val="18"/>
        </w:rPr>
        <w:t xml:space="preserve">Предметные области оптимизации байесовских сетей и дифференциальных уравнений используют графовый оптимизатор с различными настройками и подключают дополнительные модули. Для дифференциальных уравнений </w:t>
      </w:r>
      <w:proofErr w:type="spellStart"/>
      <w:r w:rsidRPr="004E4BC1">
        <w:rPr>
          <w:rFonts w:ascii="Arial" w:hAnsi="Arial" w:cs="Arial"/>
          <w:bCs/>
          <w:sz w:val="24"/>
          <w:szCs w:val="18"/>
        </w:rPr>
        <w:t>графовому</w:t>
      </w:r>
      <w:proofErr w:type="spellEnd"/>
      <w:r w:rsidRPr="004E4BC1">
        <w:rPr>
          <w:rFonts w:ascii="Arial" w:hAnsi="Arial" w:cs="Arial"/>
          <w:bCs/>
          <w:sz w:val="24"/>
          <w:szCs w:val="18"/>
        </w:rPr>
        <w:t xml:space="preserve"> оптимизатору в качестве моделей для вершин графа передаются математические операции, передается специализированная целевая функция, а обобщенные операции эволюционной вариации графов дополняются специализированной операцией регуляризации ДУ.</w:t>
      </w:r>
    </w:p>
    <w:p w14:paraId="1271F02F" w14:textId="77777777" w:rsidR="004E4BC1" w:rsidRPr="004E4BC1" w:rsidRDefault="004E4BC1" w:rsidP="004E4BC1">
      <w:pPr>
        <w:widowControl w:val="0"/>
        <w:rPr>
          <w:lang w:val="en-US"/>
        </w:rPr>
      </w:pPr>
    </w:p>
    <w:p w14:paraId="0A9DD073" w14:textId="0AEA884A" w:rsidR="00E153DD" w:rsidRPr="00146A5E" w:rsidRDefault="00E153DD" w:rsidP="0016114D">
      <w:pPr>
        <w:widowControl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92C33">
        <w:rPr>
          <w:rFonts w:ascii="Arial" w:hAnsi="Arial" w:cs="Arial"/>
          <w:b/>
          <w:bCs/>
          <w:sz w:val="24"/>
          <w:szCs w:val="24"/>
        </w:rPr>
        <w:t xml:space="preserve">Пример </w:t>
      </w:r>
      <w:r w:rsidR="00692C33" w:rsidRPr="00692C33">
        <w:rPr>
          <w:rFonts w:ascii="Arial" w:hAnsi="Arial" w:cs="Arial"/>
          <w:b/>
          <w:bCs/>
          <w:sz w:val="24"/>
          <w:szCs w:val="24"/>
        </w:rPr>
        <w:t>работы с фреймворком</w:t>
      </w:r>
      <w:r w:rsidR="00146A5E" w:rsidRPr="00146A5E">
        <w:rPr>
          <w:rFonts w:ascii="Arial" w:hAnsi="Arial" w:cs="Arial"/>
          <w:b/>
          <w:bCs/>
          <w:sz w:val="24"/>
          <w:szCs w:val="24"/>
        </w:rPr>
        <w:t xml:space="preserve"> </w:t>
      </w:r>
      <w:r w:rsidR="00146A5E">
        <w:rPr>
          <w:rFonts w:ascii="Arial" w:hAnsi="Arial" w:cs="Arial"/>
          <w:b/>
          <w:bCs/>
          <w:sz w:val="24"/>
          <w:szCs w:val="24"/>
        </w:rPr>
        <w:t xml:space="preserve">для решения задачи </w:t>
      </w:r>
      <w:r w:rsidR="00146A5E" w:rsidRPr="00146A5E">
        <w:rPr>
          <w:rFonts w:ascii="Arial" w:hAnsi="Arial" w:cs="Arial"/>
          <w:b/>
          <w:bCs/>
          <w:sz w:val="24"/>
          <w:szCs w:val="24"/>
        </w:rPr>
        <w:t>классификации временных рядов</w:t>
      </w:r>
    </w:p>
    <w:p w14:paraId="0BB65A8C" w14:textId="49FC5DE4" w:rsidR="00E153DD" w:rsidRDefault="00E153DD" w:rsidP="0016114D">
      <w:pPr>
        <w:widowControl w:val="0"/>
        <w:numPr>
          <w:ilvl w:val="0"/>
          <w:numId w:val="1"/>
        </w:numPr>
        <w:spacing w:after="36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6FF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Шаг</w:t>
      </w:r>
      <w:r w:rsidR="00692C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1</w:t>
      </w:r>
      <w:r w:rsidRPr="00E153D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17545A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17545A" w:rsidRPr="0017545A">
        <w:rPr>
          <w:rFonts w:ascii="Arial" w:eastAsia="Times New Roman" w:hAnsi="Arial" w:cs="Arial"/>
          <w:sz w:val="24"/>
          <w:szCs w:val="24"/>
          <w:lang w:eastAsia="ru-RU"/>
        </w:rPr>
        <w:t>нициализ</w:t>
      </w:r>
      <w:r w:rsidR="0017545A">
        <w:rPr>
          <w:rFonts w:ascii="Arial" w:eastAsia="Times New Roman" w:hAnsi="Arial" w:cs="Arial"/>
          <w:sz w:val="24"/>
          <w:szCs w:val="24"/>
          <w:lang w:eastAsia="ru-RU"/>
        </w:rPr>
        <w:t>ация</w:t>
      </w:r>
      <w:r w:rsidR="0017545A" w:rsidRPr="0017545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E4BC1">
        <w:rPr>
          <w:rFonts w:ascii="Arial" w:eastAsia="Times New Roman" w:hAnsi="Arial" w:cs="Arial"/>
          <w:sz w:val="24"/>
          <w:szCs w:val="24"/>
          <w:lang w:eastAsia="ru-RU"/>
        </w:rPr>
        <w:t>ограничений на графы (списка доступных типов узлов), целевой функции, параметров оптимизации (таймаут).</w:t>
      </w:r>
    </w:p>
    <w:p w14:paraId="696496C1" w14:textId="130ABB5E" w:rsidR="004E4BC1" w:rsidRPr="004E4BC1" w:rsidRDefault="004E4BC1" w:rsidP="004E4BC1">
      <w:pPr>
        <w:widowControl w:val="0"/>
        <w:shd w:val="clear" w:color="auto" w:fill="E7E6E6" w:themeFill="background2"/>
        <w:spacing w:after="0" w:line="360" w:lineRule="auto"/>
        <w:ind w:left="360" w:hanging="360"/>
        <w:jc w:val="both"/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</w:pPr>
      <w:r w:rsidRPr="004E4BC1"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  <w:t xml:space="preserve">    </w:t>
      </w:r>
      <w:proofErr w:type="spellStart"/>
      <w:r w:rsidRPr="004E4BC1"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  <w:t>node_types</w:t>
      </w:r>
      <w:proofErr w:type="spellEnd"/>
      <w:r w:rsidRPr="004E4BC1"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  <w:t xml:space="preserve"> = ('a', 'b')</w:t>
      </w:r>
    </w:p>
    <w:p w14:paraId="52F85243" w14:textId="77777777" w:rsidR="004E4BC1" w:rsidRPr="004E4BC1" w:rsidRDefault="004E4BC1" w:rsidP="004E4BC1">
      <w:pPr>
        <w:widowControl w:val="0"/>
        <w:shd w:val="clear" w:color="auto" w:fill="E7E6E6" w:themeFill="background2"/>
        <w:spacing w:after="0" w:line="360" w:lineRule="auto"/>
        <w:ind w:left="360" w:hanging="360"/>
        <w:jc w:val="both"/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</w:pPr>
      <w:r w:rsidRPr="004E4BC1"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  <w:t xml:space="preserve">    </w:t>
      </w:r>
      <w:proofErr w:type="spellStart"/>
      <w:r w:rsidRPr="004E4BC1"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  <w:t>target_graph</w:t>
      </w:r>
      <w:proofErr w:type="spellEnd"/>
      <w:r w:rsidRPr="004E4BC1"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  <w:t xml:space="preserve"> = </w:t>
      </w:r>
      <w:proofErr w:type="spellStart"/>
      <w:r w:rsidRPr="004E4BC1"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  <w:t>generate_labeled_</w:t>
      </w:r>
      <w:proofErr w:type="gramStart"/>
      <w:r w:rsidRPr="004E4BC1"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  <w:t>graph</w:t>
      </w:r>
      <w:proofErr w:type="spellEnd"/>
      <w:r w:rsidRPr="004E4BC1"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  <w:t>(</w:t>
      </w:r>
      <w:proofErr w:type="gramEnd"/>
      <w:r w:rsidRPr="004E4BC1"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  <w:t xml:space="preserve">'tree', size, </w:t>
      </w:r>
      <w:proofErr w:type="spellStart"/>
      <w:r w:rsidRPr="004E4BC1"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  <w:t>node_types</w:t>
      </w:r>
      <w:proofErr w:type="spellEnd"/>
      <w:r w:rsidRPr="004E4BC1"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  <w:t>)</w:t>
      </w:r>
    </w:p>
    <w:p w14:paraId="1B78C09D" w14:textId="77777777" w:rsidR="004E4BC1" w:rsidRPr="004E4BC1" w:rsidRDefault="004E4BC1" w:rsidP="004E4BC1">
      <w:pPr>
        <w:widowControl w:val="0"/>
        <w:shd w:val="clear" w:color="auto" w:fill="E7E6E6" w:themeFill="background2"/>
        <w:spacing w:after="0" w:line="360" w:lineRule="auto"/>
        <w:ind w:left="360" w:hanging="360"/>
        <w:jc w:val="both"/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</w:pPr>
      <w:r w:rsidRPr="004E4BC1"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  <w:t xml:space="preserve">    objective = </w:t>
      </w:r>
      <w:proofErr w:type="gramStart"/>
      <w:r w:rsidRPr="004E4BC1"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  <w:t>Objective(</w:t>
      </w:r>
      <w:proofErr w:type="gramEnd"/>
      <w:r w:rsidRPr="004E4BC1"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  <w:t>partial(</w:t>
      </w:r>
      <w:proofErr w:type="spellStart"/>
      <w:r w:rsidRPr="004E4BC1"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  <w:t>tree_edit_dist</w:t>
      </w:r>
      <w:proofErr w:type="spellEnd"/>
      <w:r w:rsidRPr="004E4BC1"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  <w:t xml:space="preserve">, </w:t>
      </w:r>
      <w:proofErr w:type="spellStart"/>
      <w:r w:rsidRPr="004E4BC1"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  <w:t>target_graph</w:t>
      </w:r>
      <w:proofErr w:type="spellEnd"/>
      <w:r w:rsidRPr="004E4BC1"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  <w:t>))</w:t>
      </w:r>
    </w:p>
    <w:p w14:paraId="41F9DB46" w14:textId="77777777" w:rsidR="004E4BC1" w:rsidRDefault="004E4BC1" w:rsidP="004E4BC1">
      <w:pPr>
        <w:widowControl w:val="0"/>
        <w:shd w:val="clear" w:color="auto" w:fill="E7E6E6" w:themeFill="background2"/>
        <w:spacing w:after="0" w:line="360" w:lineRule="auto"/>
        <w:ind w:left="360" w:hanging="360"/>
        <w:jc w:val="both"/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</w:pPr>
      <w:r w:rsidRPr="004E4BC1"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  <w:t xml:space="preserve">    </w:t>
      </w:r>
      <w:proofErr w:type="spellStart"/>
      <w:r w:rsidRPr="004E4BC1"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  <w:t>initial_population</w:t>
      </w:r>
      <w:proofErr w:type="spellEnd"/>
      <w:r w:rsidRPr="004E4BC1"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  <w:t xml:space="preserve"> = [</w:t>
      </w:r>
      <w:proofErr w:type="spellStart"/>
      <w:r w:rsidRPr="004E4BC1"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  <w:t>generate_labeled_</w:t>
      </w:r>
      <w:proofErr w:type="gramStart"/>
      <w:r w:rsidRPr="004E4BC1"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  <w:t>graph</w:t>
      </w:r>
      <w:proofErr w:type="spellEnd"/>
      <w:r w:rsidRPr="004E4BC1"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  <w:t>(</w:t>
      </w:r>
      <w:proofErr w:type="gramEnd"/>
      <w:r w:rsidRPr="004E4BC1"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  <w:t xml:space="preserve">'tree', 5, </w:t>
      </w:r>
      <w:proofErr w:type="spellStart"/>
      <w:r w:rsidRPr="004E4BC1"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  <w:t>node_types</w:t>
      </w:r>
      <w:proofErr w:type="spellEnd"/>
      <w:r w:rsidRPr="004E4BC1"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  <w:t xml:space="preserve">) </w:t>
      </w:r>
    </w:p>
    <w:p w14:paraId="02820C93" w14:textId="12903B0F" w:rsidR="004E4BC1" w:rsidRPr="004E4BC1" w:rsidRDefault="004E4BC1" w:rsidP="004E4BC1">
      <w:pPr>
        <w:widowControl w:val="0"/>
        <w:shd w:val="clear" w:color="auto" w:fill="E7E6E6" w:themeFill="background2"/>
        <w:spacing w:after="0" w:line="360" w:lineRule="auto"/>
        <w:ind w:left="360" w:hanging="360"/>
        <w:jc w:val="both"/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</w:pPr>
      <w:r>
        <w:rPr>
          <w:rStyle w:val="pl-s1"/>
          <w:rFonts w:ascii="Consolas" w:eastAsia="Times New Roman" w:hAnsi="Consolas" w:cs="Courier New"/>
          <w:color w:val="1F2328"/>
          <w:sz w:val="20"/>
          <w:szCs w:val="20"/>
          <w:lang w:eastAsia="ru-RU"/>
        </w:rPr>
        <w:t xml:space="preserve">                          </w:t>
      </w:r>
      <w:r w:rsidRPr="004E4BC1"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  <w:t xml:space="preserve">for _ in </w:t>
      </w:r>
      <w:proofErr w:type="gramStart"/>
      <w:r w:rsidRPr="004E4BC1"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  <w:t>range(</w:t>
      </w:r>
      <w:proofErr w:type="gramEnd"/>
      <w:r w:rsidRPr="004E4BC1"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  <w:t>10)]</w:t>
      </w:r>
    </w:p>
    <w:p w14:paraId="1152BE0E" w14:textId="77777777" w:rsidR="00E63FFF" w:rsidRDefault="00E63FFF" w:rsidP="004E4BC1">
      <w:pPr>
        <w:widowControl w:val="0"/>
        <w:shd w:val="clear" w:color="auto" w:fill="E7E6E6" w:themeFill="background2"/>
        <w:spacing w:after="0" w:line="360" w:lineRule="auto"/>
        <w:ind w:left="360" w:hanging="360"/>
        <w:jc w:val="both"/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</w:pPr>
    </w:p>
    <w:p w14:paraId="273E1008" w14:textId="23465CAD" w:rsidR="004E4BC1" w:rsidRPr="004E4BC1" w:rsidRDefault="004E4BC1" w:rsidP="004E4BC1">
      <w:pPr>
        <w:widowControl w:val="0"/>
        <w:shd w:val="clear" w:color="auto" w:fill="E7E6E6" w:themeFill="background2"/>
        <w:spacing w:after="0" w:line="360" w:lineRule="auto"/>
        <w:ind w:left="360" w:hanging="360"/>
        <w:jc w:val="both"/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</w:pPr>
      <w:r w:rsidRPr="004E4BC1"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  <w:t xml:space="preserve">    requirements = </w:t>
      </w:r>
      <w:proofErr w:type="spellStart"/>
      <w:r w:rsidRPr="004E4BC1"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  <w:t>GraphRequirements</w:t>
      </w:r>
      <w:proofErr w:type="spellEnd"/>
      <w:r w:rsidRPr="004E4BC1"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  <w:t>(timeout=</w:t>
      </w:r>
      <w:proofErr w:type="spellStart"/>
      <w:r w:rsidRPr="004E4BC1"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  <w:t>timedelta</w:t>
      </w:r>
      <w:proofErr w:type="spellEnd"/>
      <w:r w:rsidRPr="004E4BC1"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  <w:t>(minutes=timeout)</w:t>
      </w:r>
      <w:r w:rsidR="00E63FFF"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  <w:t xml:space="preserve">, </w:t>
      </w:r>
      <w:proofErr w:type="spellStart"/>
      <w:r w:rsidR="00E63FFF"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  <w:t>n_jobs</w:t>
      </w:r>
      <w:proofErr w:type="spellEnd"/>
      <w:r w:rsidR="00E63FFF"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  <w:t>=-1</w:t>
      </w:r>
      <w:r w:rsidRPr="004E4BC1"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  <w:t>)</w:t>
      </w:r>
    </w:p>
    <w:p w14:paraId="1C612DDD" w14:textId="77777777" w:rsidR="004E4BC1" w:rsidRDefault="004E4BC1" w:rsidP="004E4BC1">
      <w:pPr>
        <w:widowControl w:val="0"/>
        <w:shd w:val="clear" w:color="auto" w:fill="E7E6E6" w:themeFill="background2"/>
        <w:spacing w:after="0" w:line="360" w:lineRule="auto"/>
        <w:ind w:left="360" w:hanging="360"/>
        <w:jc w:val="both"/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</w:pPr>
      <w:r w:rsidRPr="004E4BC1"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  <w:t xml:space="preserve">    </w:t>
      </w:r>
      <w:proofErr w:type="spellStart"/>
      <w:r w:rsidRPr="004E4BC1"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  <w:t>gen_params</w:t>
      </w:r>
      <w:proofErr w:type="spellEnd"/>
      <w:r w:rsidRPr="004E4BC1"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  <w:t xml:space="preserve"> = </w:t>
      </w:r>
      <w:proofErr w:type="spellStart"/>
      <w:r w:rsidRPr="004E4BC1"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  <w:t>GraphGenerationParams</w:t>
      </w:r>
      <w:proofErr w:type="spellEnd"/>
      <w:r w:rsidRPr="004E4BC1"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  <w:t>(adapter=</w:t>
      </w:r>
      <w:proofErr w:type="spellStart"/>
      <w:proofErr w:type="gramStart"/>
      <w:r w:rsidRPr="004E4BC1"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  <w:t>BaseNetworkxAdapter</w:t>
      </w:r>
      <w:proofErr w:type="spellEnd"/>
      <w:r w:rsidRPr="004E4BC1"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  <w:t>(</w:t>
      </w:r>
      <w:proofErr w:type="gramEnd"/>
      <w:r w:rsidRPr="004E4BC1"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  <w:t xml:space="preserve">), </w:t>
      </w:r>
    </w:p>
    <w:p w14:paraId="12F9C0E0" w14:textId="101F5086" w:rsidR="004E4BC1" w:rsidRPr="004E4BC1" w:rsidRDefault="004E4BC1" w:rsidP="004E4BC1">
      <w:pPr>
        <w:widowControl w:val="0"/>
        <w:shd w:val="clear" w:color="auto" w:fill="E7E6E6" w:themeFill="background2"/>
        <w:spacing w:after="0" w:line="360" w:lineRule="auto"/>
        <w:ind w:left="360" w:hanging="360"/>
        <w:jc w:val="both"/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</w:pPr>
      <w:r w:rsidRPr="004E4BC1"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  <w:lastRenderedPageBreak/>
        <w:t xml:space="preserve">                                       </w:t>
      </w:r>
      <w:bookmarkStart w:id="2" w:name="_Hlk143257439"/>
      <w:proofErr w:type="spellStart"/>
      <w:r w:rsidRPr="004E4BC1"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  <w:t>available_node_types</w:t>
      </w:r>
      <w:bookmarkEnd w:id="2"/>
      <w:proofErr w:type="spellEnd"/>
      <w:r w:rsidRPr="004E4BC1"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  <w:t>=</w:t>
      </w:r>
      <w:proofErr w:type="spellStart"/>
      <w:r w:rsidRPr="004E4BC1"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  <w:t>node_types</w:t>
      </w:r>
      <w:proofErr w:type="spellEnd"/>
      <w:r w:rsidRPr="004E4BC1"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  <w:t>)</w:t>
      </w:r>
    </w:p>
    <w:p w14:paraId="415F566E" w14:textId="2C5628BE" w:rsidR="004E4BC1" w:rsidRDefault="004E4BC1" w:rsidP="004E4BC1">
      <w:pPr>
        <w:widowControl w:val="0"/>
        <w:shd w:val="clear" w:color="auto" w:fill="E7E6E6" w:themeFill="background2"/>
        <w:spacing w:after="0" w:line="360" w:lineRule="auto"/>
        <w:ind w:left="360" w:hanging="360"/>
        <w:jc w:val="both"/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</w:pPr>
      <w:r w:rsidRPr="004E4BC1"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  <w:t xml:space="preserve">    </w:t>
      </w:r>
      <w:proofErr w:type="spellStart"/>
      <w:r w:rsidRPr="004E4BC1"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  <w:t>algo_params</w:t>
      </w:r>
      <w:proofErr w:type="spellEnd"/>
      <w:r w:rsidRPr="004E4BC1"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  <w:t xml:space="preserve"> = </w:t>
      </w:r>
      <w:proofErr w:type="spellStart"/>
      <w:r w:rsidRPr="004E4BC1"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  <w:t>GPAlgorithmParameters</w:t>
      </w:r>
      <w:proofErr w:type="spellEnd"/>
      <w:r w:rsidRPr="004E4BC1"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  <w:t>(</w:t>
      </w:r>
      <w:proofErr w:type="spellStart"/>
      <w:r w:rsidRPr="004E4BC1"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  <w:t>pop_size</w:t>
      </w:r>
      <w:proofErr w:type="spellEnd"/>
      <w:r w:rsidRPr="004E4BC1"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  <w:t>=30)</w:t>
      </w:r>
    </w:p>
    <w:p w14:paraId="0065BB06" w14:textId="77777777" w:rsidR="004E4BC1" w:rsidRPr="004E4BC1" w:rsidRDefault="004E4BC1" w:rsidP="004E4BC1">
      <w:pPr>
        <w:widowControl w:val="0"/>
        <w:spacing w:after="0" w:line="360" w:lineRule="auto"/>
        <w:ind w:left="360" w:hanging="360"/>
        <w:jc w:val="both"/>
        <w:rPr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</w:pPr>
    </w:p>
    <w:p w14:paraId="7C7EBFF8" w14:textId="3F224B5F" w:rsidR="004E4BC1" w:rsidRDefault="004E4BC1" w:rsidP="004E4BC1">
      <w:pPr>
        <w:widowControl w:val="0"/>
        <w:numPr>
          <w:ilvl w:val="0"/>
          <w:numId w:val="2"/>
        </w:numPr>
        <w:spacing w:after="36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6FF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Шаг</w:t>
      </w:r>
      <w:r w:rsidRPr="00E153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2</w:t>
      </w:r>
      <w:r w:rsidRPr="00E153D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ru-RU"/>
        </w:rPr>
        <w:t>Инициализация оптимизатора</w:t>
      </w:r>
      <w:r w:rsidRPr="0017545A">
        <w:rPr>
          <w:rFonts w:ascii="Arial" w:eastAsia="Times New Roman" w:hAnsi="Arial" w:cs="Arial"/>
          <w:sz w:val="24"/>
          <w:szCs w:val="24"/>
          <w:lang w:eastAsia="ru-RU"/>
        </w:rPr>
        <w:t xml:space="preserve"> и запус</w:t>
      </w:r>
      <w:r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17545A">
        <w:rPr>
          <w:rFonts w:ascii="Arial" w:eastAsia="Times New Roman" w:hAnsi="Arial" w:cs="Arial"/>
          <w:sz w:val="24"/>
          <w:szCs w:val="24"/>
          <w:lang w:eastAsia="ru-RU"/>
        </w:rPr>
        <w:t xml:space="preserve"> эксперимент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129E07BE" w14:textId="77777777" w:rsidR="00E63FFF" w:rsidRDefault="004E4BC1" w:rsidP="004E4BC1">
      <w:pPr>
        <w:widowControl w:val="0"/>
        <w:shd w:val="clear" w:color="auto" w:fill="E7E6E6" w:themeFill="background2"/>
        <w:spacing w:after="0" w:line="360" w:lineRule="auto"/>
        <w:ind w:left="360" w:hanging="360"/>
        <w:jc w:val="both"/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</w:pPr>
      <w:r w:rsidRPr="004E4BC1"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  <w:t xml:space="preserve">    </w:t>
      </w:r>
      <w:proofErr w:type="spellStart"/>
      <w:r w:rsidRPr="004E4BC1"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  <w:t>optimiser</w:t>
      </w:r>
      <w:proofErr w:type="spellEnd"/>
      <w:r w:rsidRPr="004E4BC1"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  <w:t xml:space="preserve"> = </w:t>
      </w:r>
      <w:proofErr w:type="spellStart"/>
      <w:proofErr w:type="gramStart"/>
      <w:r w:rsidRPr="004E4BC1"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  <w:t>EvoGraphOptimizer</w:t>
      </w:r>
      <w:proofErr w:type="spellEnd"/>
      <w:r w:rsidRPr="004E4BC1"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  <w:t>(</w:t>
      </w:r>
      <w:proofErr w:type="gramEnd"/>
      <w:r w:rsidRPr="004E4BC1"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  <w:t xml:space="preserve">objective, </w:t>
      </w:r>
      <w:proofErr w:type="spellStart"/>
      <w:r w:rsidRPr="004E4BC1"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  <w:t>initial_population</w:t>
      </w:r>
      <w:proofErr w:type="spellEnd"/>
      <w:r w:rsidRPr="004E4BC1"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  <w:t xml:space="preserve">, </w:t>
      </w:r>
    </w:p>
    <w:p w14:paraId="63C96A5D" w14:textId="5E6DEF56" w:rsidR="004E4BC1" w:rsidRPr="004E4BC1" w:rsidRDefault="00E63FFF" w:rsidP="004E4BC1">
      <w:pPr>
        <w:widowControl w:val="0"/>
        <w:shd w:val="clear" w:color="auto" w:fill="E7E6E6" w:themeFill="background2"/>
        <w:spacing w:after="0" w:line="360" w:lineRule="auto"/>
        <w:ind w:left="360" w:hanging="360"/>
        <w:jc w:val="both"/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</w:pPr>
      <w:r w:rsidRPr="00E63FFF"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  <w:t xml:space="preserve">                                  </w:t>
      </w:r>
      <w:r w:rsidR="004E4BC1" w:rsidRPr="004E4BC1"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  <w:t xml:space="preserve">requirements, </w:t>
      </w:r>
      <w:proofErr w:type="spellStart"/>
      <w:r w:rsidR="004E4BC1" w:rsidRPr="004E4BC1"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  <w:t>gen_params</w:t>
      </w:r>
      <w:proofErr w:type="spellEnd"/>
      <w:r w:rsidR="004E4BC1" w:rsidRPr="004E4BC1"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  <w:t xml:space="preserve">, </w:t>
      </w:r>
      <w:proofErr w:type="spellStart"/>
      <w:r w:rsidR="004E4BC1" w:rsidRPr="004E4BC1"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  <w:t>algo_params</w:t>
      </w:r>
      <w:proofErr w:type="spellEnd"/>
      <w:r w:rsidR="004E4BC1" w:rsidRPr="004E4BC1"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  <w:t>)</w:t>
      </w:r>
    </w:p>
    <w:p w14:paraId="41025CA2" w14:textId="02F8F8BC" w:rsidR="004E4BC1" w:rsidRDefault="004E4BC1" w:rsidP="004E4BC1">
      <w:pPr>
        <w:widowControl w:val="0"/>
        <w:shd w:val="clear" w:color="auto" w:fill="E7E6E6" w:themeFill="background2"/>
        <w:spacing w:after="0" w:line="360" w:lineRule="auto"/>
        <w:ind w:left="360" w:hanging="360"/>
        <w:jc w:val="both"/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</w:pPr>
      <w:r w:rsidRPr="004E4BC1"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  <w:t xml:space="preserve">    </w:t>
      </w:r>
      <w:proofErr w:type="spellStart"/>
      <w:r w:rsidRPr="004E4BC1"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  <w:t>found_graphs</w:t>
      </w:r>
      <w:proofErr w:type="spellEnd"/>
      <w:r w:rsidRPr="004E4BC1"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  <w:t xml:space="preserve"> = </w:t>
      </w:r>
      <w:proofErr w:type="spellStart"/>
      <w:proofErr w:type="gramStart"/>
      <w:r w:rsidRPr="004E4BC1"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  <w:t>optimiser.optimise</w:t>
      </w:r>
      <w:proofErr w:type="spellEnd"/>
      <w:proofErr w:type="gramEnd"/>
      <w:r w:rsidRPr="004E4BC1"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  <w:t>(objective)</w:t>
      </w:r>
    </w:p>
    <w:p w14:paraId="246AF6E0" w14:textId="77777777" w:rsidR="004E4BC1" w:rsidRPr="004E4BC1" w:rsidRDefault="004E4BC1" w:rsidP="004E4BC1">
      <w:pPr>
        <w:widowControl w:val="0"/>
        <w:spacing w:after="0" w:line="360" w:lineRule="auto"/>
        <w:ind w:left="360" w:hanging="360"/>
        <w:jc w:val="both"/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</w:pPr>
    </w:p>
    <w:p w14:paraId="30ECAEC1" w14:textId="77777777" w:rsidR="004E4BC1" w:rsidRPr="004E4BC1" w:rsidRDefault="004E4BC1" w:rsidP="004E4BC1">
      <w:pPr>
        <w:widowControl w:val="0"/>
        <w:numPr>
          <w:ilvl w:val="0"/>
          <w:numId w:val="2"/>
        </w:numPr>
        <w:spacing w:after="36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6FF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Шаг</w:t>
      </w:r>
      <w:r w:rsidRPr="00E153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</w:t>
      </w:r>
      <w:r w:rsidRPr="00E153D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ru-RU"/>
        </w:rPr>
        <w:t>Визуализация результатов эксперимента.</w:t>
      </w:r>
    </w:p>
    <w:p w14:paraId="27D8D3C1" w14:textId="4F9AC036" w:rsidR="004E4BC1" w:rsidRPr="00E63FFF" w:rsidRDefault="004E4BC1" w:rsidP="004E4BC1">
      <w:pPr>
        <w:widowControl w:val="0"/>
        <w:shd w:val="clear" w:color="auto" w:fill="E7E6E6" w:themeFill="background2"/>
        <w:spacing w:after="0" w:line="360" w:lineRule="auto"/>
        <w:jc w:val="both"/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</w:pPr>
      <w:r w:rsidRPr="004E4BC1"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  <w:t xml:space="preserve">    </w:t>
      </w:r>
      <w:proofErr w:type="spellStart"/>
      <w:r w:rsidRPr="004E4BC1"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  <w:t>found_graph</w:t>
      </w:r>
      <w:proofErr w:type="spellEnd"/>
      <w:r w:rsidRPr="004E4BC1"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  <w:t xml:space="preserve"> = </w:t>
      </w:r>
      <w:proofErr w:type="spellStart"/>
      <w:r w:rsidRPr="004E4BC1"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  <w:t>gen_</w:t>
      </w:r>
      <w:proofErr w:type="gramStart"/>
      <w:r w:rsidRPr="004E4BC1"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  <w:t>params.adapter</w:t>
      </w:r>
      <w:proofErr w:type="gramEnd"/>
      <w:r w:rsidRPr="004E4BC1"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  <w:t>.restore</w:t>
      </w:r>
      <w:proofErr w:type="spellEnd"/>
      <w:r w:rsidRPr="004E4BC1"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  <w:t>(</w:t>
      </w:r>
      <w:proofErr w:type="spellStart"/>
      <w:r w:rsidRPr="004E4BC1"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  <w:t>found_graphs</w:t>
      </w:r>
      <w:proofErr w:type="spellEnd"/>
      <w:r w:rsidRPr="004E4BC1"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  <w:t>[0</w:t>
      </w:r>
      <w:r w:rsidR="00E63FFF"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  <w:t>])</w:t>
      </w:r>
    </w:p>
    <w:p w14:paraId="4E93C0FE" w14:textId="77777777" w:rsidR="004E4BC1" w:rsidRDefault="004E4BC1" w:rsidP="004E4BC1">
      <w:pPr>
        <w:widowControl w:val="0"/>
        <w:shd w:val="clear" w:color="auto" w:fill="E7E6E6" w:themeFill="background2"/>
        <w:spacing w:after="0" w:line="360" w:lineRule="auto"/>
        <w:ind w:left="360" w:hanging="360"/>
        <w:jc w:val="both"/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</w:pPr>
      <w:r w:rsidRPr="004E4BC1"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  <w:t xml:space="preserve">    </w:t>
      </w:r>
      <w:proofErr w:type="spellStart"/>
      <w:r w:rsidRPr="004E4BC1"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  <w:t>draw_graphs_</w:t>
      </w:r>
      <w:proofErr w:type="gramStart"/>
      <w:r w:rsidRPr="004E4BC1"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  <w:t>subplots</w:t>
      </w:r>
      <w:proofErr w:type="spellEnd"/>
      <w:r w:rsidRPr="004E4BC1"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  <w:t>(</w:t>
      </w:r>
      <w:proofErr w:type="spellStart"/>
      <w:proofErr w:type="gramEnd"/>
      <w:r w:rsidRPr="004E4BC1"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  <w:t>target_graph</w:t>
      </w:r>
      <w:proofErr w:type="spellEnd"/>
      <w:r w:rsidRPr="004E4BC1"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  <w:t xml:space="preserve">, </w:t>
      </w:r>
      <w:proofErr w:type="spellStart"/>
      <w:r w:rsidRPr="004E4BC1"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  <w:t>found_graph</w:t>
      </w:r>
      <w:proofErr w:type="spellEnd"/>
      <w:r w:rsidRPr="004E4BC1"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  <w:t xml:space="preserve">, </w:t>
      </w:r>
    </w:p>
    <w:p w14:paraId="44406516" w14:textId="3EC18220" w:rsidR="004E4BC1" w:rsidRPr="004E4BC1" w:rsidRDefault="004E4BC1" w:rsidP="004E4BC1">
      <w:pPr>
        <w:widowControl w:val="0"/>
        <w:shd w:val="clear" w:color="auto" w:fill="E7E6E6" w:themeFill="background2"/>
        <w:spacing w:after="0" w:line="360" w:lineRule="auto"/>
        <w:ind w:left="360" w:hanging="360"/>
        <w:jc w:val="both"/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</w:pPr>
      <w:r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  <w:t xml:space="preserve">                         </w:t>
      </w:r>
      <w:r w:rsidRPr="004E4BC1"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  <w:t>titles</w:t>
      </w:r>
      <w:proofErr w:type="gramStart"/>
      <w:r w:rsidRPr="004E4BC1"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  <w:t>=[</w:t>
      </w:r>
      <w:proofErr w:type="gramEnd"/>
      <w:r w:rsidRPr="004E4BC1"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  <w:t>'Target Graph', 'Found Graph'])</w:t>
      </w:r>
    </w:p>
    <w:p w14:paraId="7572CBE4" w14:textId="77777777" w:rsidR="004E4BC1" w:rsidRPr="004E4BC1" w:rsidRDefault="004E4BC1" w:rsidP="004E4BC1">
      <w:pPr>
        <w:widowControl w:val="0"/>
        <w:shd w:val="clear" w:color="auto" w:fill="E7E6E6" w:themeFill="background2"/>
        <w:spacing w:after="0" w:line="360" w:lineRule="auto"/>
        <w:ind w:left="360" w:hanging="360"/>
        <w:jc w:val="both"/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</w:pPr>
      <w:r w:rsidRPr="004E4BC1"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  <w:t xml:space="preserve">    </w:t>
      </w:r>
      <w:proofErr w:type="spellStart"/>
      <w:proofErr w:type="gramStart"/>
      <w:r w:rsidRPr="004E4BC1"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  <w:t>optimiser.history</w:t>
      </w:r>
      <w:proofErr w:type="gramEnd"/>
      <w:r w:rsidRPr="004E4BC1"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  <w:t>.show.fitness_line</w:t>
      </w:r>
      <w:proofErr w:type="spellEnd"/>
      <w:r w:rsidRPr="004E4BC1"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  <w:t>()</w:t>
      </w:r>
    </w:p>
    <w:p w14:paraId="318769C4" w14:textId="5004CDEF" w:rsidR="0017545A" w:rsidRPr="00C04136" w:rsidRDefault="004E4BC1" w:rsidP="004E4BC1">
      <w:pPr>
        <w:widowControl w:val="0"/>
        <w:shd w:val="clear" w:color="auto" w:fill="E7E6E6" w:themeFill="background2"/>
        <w:spacing w:after="0" w:line="36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4E4BC1"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  <w:t xml:space="preserve">    return </w:t>
      </w:r>
      <w:proofErr w:type="spellStart"/>
      <w:r w:rsidRPr="004E4BC1">
        <w:rPr>
          <w:rStyle w:val="pl-s1"/>
          <w:rFonts w:ascii="Consolas" w:eastAsia="Times New Roman" w:hAnsi="Consolas" w:cs="Courier New"/>
          <w:color w:val="1F2328"/>
          <w:sz w:val="20"/>
          <w:szCs w:val="20"/>
          <w:lang w:val="en-US" w:eastAsia="ru-RU"/>
        </w:rPr>
        <w:t>found_graph</w:t>
      </w:r>
      <w:proofErr w:type="spellEnd"/>
    </w:p>
    <w:p w14:paraId="3F986601" w14:textId="77777777" w:rsidR="0017545A" w:rsidRPr="0017545A" w:rsidRDefault="0017545A" w:rsidP="0016114D">
      <w:pPr>
        <w:pStyle w:val="HTMLPreformatted"/>
        <w:widowControl w:val="0"/>
        <w:spacing w:line="360" w:lineRule="auto"/>
        <w:ind w:left="360"/>
        <w:jc w:val="both"/>
        <w:rPr>
          <w:rFonts w:ascii="Consolas" w:hAnsi="Consolas"/>
          <w:color w:val="1F2328"/>
          <w:lang w:val="en-US"/>
        </w:rPr>
      </w:pPr>
    </w:p>
    <w:p w14:paraId="15FABD5F" w14:textId="5280FA7E" w:rsidR="00E153DD" w:rsidRDefault="0017545A" w:rsidP="0016114D">
      <w:pPr>
        <w:widowControl w:val="0"/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45A">
        <w:rPr>
          <w:rFonts w:ascii="Arial" w:eastAsia="Times New Roman" w:hAnsi="Arial" w:cs="Arial"/>
          <w:sz w:val="24"/>
          <w:szCs w:val="24"/>
          <w:lang w:eastAsia="ru-RU"/>
        </w:rPr>
        <w:t xml:space="preserve">Параметры конфигурации: </w:t>
      </w:r>
    </w:p>
    <w:p w14:paraId="12C06508" w14:textId="35F851BD" w:rsidR="0017545A" w:rsidRPr="00E63FFF" w:rsidRDefault="00E63FFF" w:rsidP="0016114D">
      <w:pPr>
        <w:widowControl w:val="0"/>
        <w:numPr>
          <w:ilvl w:val="0"/>
          <w:numId w:val="10"/>
        </w:numPr>
        <w:shd w:val="clear" w:color="auto" w:fill="FFFFFF"/>
        <w:spacing w:beforeAutospacing="1" w:after="0" w:afterAutospacing="1" w:line="360" w:lineRule="auto"/>
        <w:jc w:val="both"/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</w:pPr>
      <w:r>
        <w:rPr>
          <w:rFonts w:ascii="Consolas" w:eastAsia="Times New Roman" w:hAnsi="Consolas" w:cs="Courier New"/>
          <w:color w:val="1F2328"/>
          <w:sz w:val="20"/>
          <w:szCs w:val="20"/>
          <w:shd w:val="clear" w:color="auto" w:fill="F2F2F2" w:themeFill="background1" w:themeFillShade="F2"/>
          <w:lang w:val="en-US" w:eastAsia="ru-RU"/>
        </w:rPr>
        <w:t>objective</w:t>
      </w:r>
      <w:r w:rsidR="0017545A" w:rsidRPr="0017545A">
        <w:rPr>
          <w:rFonts w:ascii="Segoe UI" w:eastAsia="Times New Roman" w:hAnsi="Segoe UI" w:cs="Segoe UI"/>
          <w:color w:val="1F2328"/>
          <w:sz w:val="24"/>
          <w:szCs w:val="24"/>
          <w:lang w:val="en-US" w:eastAsia="ru-RU"/>
        </w:rPr>
        <w:t> </w:t>
      </w:r>
      <w:r w:rsidR="0017545A" w:rsidRPr="00E63FFF">
        <w:rPr>
          <w:rFonts w:ascii="Arial" w:eastAsia="Times New Roman" w:hAnsi="Arial" w:cs="Arial"/>
          <w:color w:val="1F2328"/>
          <w:sz w:val="24"/>
          <w:szCs w:val="24"/>
          <w:lang w:eastAsia="ru-RU"/>
        </w:rPr>
        <w:t xml:space="preserve">– </w:t>
      </w:r>
      <w:r>
        <w:rPr>
          <w:rFonts w:ascii="Arial" w:eastAsia="Times New Roman" w:hAnsi="Arial" w:cs="Arial"/>
          <w:color w:val="1F2328"/>
          <w:sz w:val="24"/>
          <w:szCs w:val="24"/>
          <w:lang w:eastAsia="ru-RU"/>
        </w:rPr>
        <w:t>целевая функция, задающая задачу оптимизации</w:t>
      </w:r>
    </w:p>
    <w:p w14:paraId="79F09368" w14:textId="6FC36A7D" w:rsidR="0017545A" w:rsidRPr="006F2BF7" w:rsidRDefault="00E63FFF" w:rsidP="0016114D">
      <w:pPr>
        <w:widowControl w:val="0"/>
        <w:numPr>
          <w:ilvl w:val="0"/>
          <w:numId w:val="10"/>
        </w:numPr>
        <w:shd w:val="clear" w:color="auto" w:fill="FFFFFF"/>
        <w:spacing w:after="0" w:afterAutospacing="1" w:line="360" w:lineRule="auto"/>
        <w:jc w:val="both"/>
        <w:rPr>
          <w:rFonts w:ascii="Arial" w:eastAsia="Times New Roman" w:hAnsi="Arial" w:cs="Arial"/>
          <w:color w:val="1F2328"/>
          <w:sz w:val="24"/>
          <w:szCs w:val="24"/>
          <w:lang w:eastAsia="ru-RU"/>
        </w:rPr>
      </w:pPr>
      <w:r>
        <w:rPr>
          <w:rFonts w:ascii="Consolas" w:eastAsia="Times New Roman" w:hAnsi="Consolas" w:cs="Courier New"/>
          <w:color w:val="1F2328"/>
          <w:sz w:val="20"/>
          <w:szCs w:val="20"/>
          <w:shd w:val="clear" w:color="auto" w:fill="F2F2F2" w:themeFill="background1" w:themeFillShade="F2"/>
          <w:lang w:val="en-US" w:eastAsia="ru-RU"/>
        </w:rPr>
        <w:t>initial</w:t>
      </w:r>
      <w:r w:rsidRPr="00E63FFF">
        <w:rPr>
          <w:rFonts w:ascii="Consolas" w:eastAsia="Times New Roman" w:hAnsi="Consolas" w:cs="Courier New"/>
          <w:color w:val="1F2328"/>
          <w:sz w:val="20"/>
          <w:szCs w:val="20"/>
          <w:shd w:val="clear" w:color="auto" w:fill="F2F2F2" w:themeFill="background1" w:themeFillShade="F2"/>
          <w:lang w:eastAsia="ru-RU"/>
        </w:rPr>
        <w:t>_</w:t>
      </w:r>
      <w:r>
        <w:rPr>
          <w:rFonts w:ascii="Consolas" w:eastAsia="Times New Roman" w:hAnsi="Consolas" w:cs="Courier New"/>
          <w:color w:val="1F2328"/>
          <w:sz w:val="20"/>
          <w:szCs w:val="20"/>
          <w:shd w:val="clear" w:color="auto" w:fill="F2F2F2" w:themeFill="background1" w:themeFillShade="F2"/>
          <w:lang w:val="en-US" w:eastAsia="ru-RU"/>
        </w:rPr>
        <w:t>population</w:t>
      </w:r>
      <w:r w:rsidR="0017545A" w:rsidRPr="0017545A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 </w:t>
      </w:r>
      <w:r w:rsidR="0017545A" w:rsidRPr="006F2BF7">
        <w:rPr>
          <w:rFonts w:ascii="Arial" w:eastAsia="Times New Roman" w:hAnsi="Arial" w:cs="Arial"/>
          <w:color w:val="1F2328"/>
          <w:sz w:val="24"/>
          <w:szCs w:val="24"/>
          <w:lang w:eastAsia="ru-RU"/>
        </w:rPr>
        <w:t xml:space="preserve">– </w:t>
      </w:r>
      <w:r>
        <w:rPr>
          <w:rFonts w:ascii="Arial" w:eastAsia="Times New Roman" w:hAnsi="Arial" w:cs="Arial"/>
          <w:color w:val="1F2328"/>
          <w:sz w:val="24"/>
          <w:szCs w:val="24"/>
          <w:lang w:eastAsia="ru-RU"/>
        </w:rPr>
        <w:t>начальное приближение (поколение индивидов)</w:t>
      </w:r>
    </w:p>
    <w:p w14:paraId="1D540321" w14:textId="7C0C126C" w:rsidR="0017545A" w:rsidRPr="00E63FFF" w:rsidRDefault="00E63FFF" w:rsidP="00E63FFF">
      <w:pPr>
        <w:widowControl w:val="0"/>
        <w:numPr>
          <w:ilvl w:val="0"/>
          <w:numId w:val="10"/>
        </w:numPr>
        <w:spacing w:after="0" w:afterAutospacing="1" w:line="360" w:lineRule="auto"/>
        <w:jc w:val="both"/>
        <w:rPr>
          <w:rFonts w:ascii="Segoe UI" w:eastAsia="Times New Roman" w:hAnsi="Segoe UI" w:cs="Segoe UI"/>
          <w:color w:val="1F2328"/>
          <w:sz w:val="24"/>
          <w:szCs w:val="24"/>
          <w:lang w:val="en-US" w:eastAsia="ru-RU"/>
        </w:rPr>
      </w:pPr>
      <w:proofErr w:type="spellStart"/>
      <w:r w:rsidRPr="00E63FFF">
        <w:rPr>
          <w:rStyle w:val="pl-s1"/>
          <w:rFonts w:ascii="Consolas" w:eastAsia="Times New Roman" w:hAnsi="Consolas" w:cs="Courier New"/>
          <w:color w:val="1F2328"/>
          <w:sz w:val="20"/>
          <w:szCs w:val="20"/>
          <w:shd w:val="clear" w:color="auto" w:fill="F2F2F2" w:themeFill="background1" w:themeFillShade="F2"/>
          <w:lang w:val="en-US" w:eastAsia="ru-RU"/>
        </w:rPr>
        <w:t>available_node_types</w:t>
      </w:r>
      <w:proofErr w:type="spellEnd"/>
      <w:r w:rsidRPr="00E63FFF">
        <w:rPr>
          <w:rFonts w:ascii="Arial" w:eastAsia="Times New Roman" w:hAnsi="Arial" w:cs="Arial"/>
          <w:color w:val="1F2328"/>
          <w:sz w:val="24"/>
          <w:szCs w:val="24"/>
          <w:lang w:val="en-US" w:eastAsia="ru-RU"/>
        </w:rPr>
        <w:t xml:space="preserve"> </w:t>
      </w:r>
      <w:r w:rsidR="0017545A" w:rsidRPr="00E63FFF">
        <w:rPr>
          <w:rFonts w:ascii="Arial" w:eastAsia="Times New Roman" w:hAnsi="Arial" w:cs="Arial"/>
          <w:color w:val="1F2328"/>
          <w:sz w:val="24"/>
          <w:szCs w:val="24"/>
          <w:lang w:val="en-US" w:eastAsia="ru-RU"/>
        </w:rPr>
        <w:t xml:space="preserve">– </w:t>
      </w:r>
      <w:r>
        <w:rPr>
          <w:rFonts w:ascii="Arial" w:eastAsia="Times New Roman" w:hAnsi="Arial" w:cs="Arial"/>
          <w:color w:val="1F2328"/>
          <w:sz w:val="24"/>
          <w:szCs w:val="24"/>
          <w:lang w:eastAsia="ru-RU"/>
        </w:rPr>
        <w:t>доступные</w:t>
      </w:r>
      <w:r w:rsidRPr="00E63FFF">
        <w:rPr>
          <w:rFonts w:ascii="Arial" w:eastAsia="Times New Roman" w:hAnsi="Arial" w:cs="Arial"/>
          <w:color w:val="1F2328"/>
          <w:sz w:val="24"/>
          <w:szCs w:val="24"/>
          <w:lang w:val="en-US" w:eastAsia="ru-RU"/>
        </w:rPr>
        <w:t xml:space="preserve"> </w:t>
      </w:r>
      <w:r>
        <w:rPr>
          <w:rFonts w:ascii="Arial" w:eastAsia="Times New Roman" w:hAnsi="Arial" w:cs="Arial"/>
          <w:color w:val="1F2328"/>
          <w:sz w:val="24"/>
          <w:szCs w:val="24"/>
          <w:lang w:eastAsia="ru-RU"/>
        </w:rPr>
        <w:t>типы</w:t>
      </w:r>
      <w:r w:rsidRPr="00E63FFF">
        <w:rPr>
          <w:rFonts w:ascii="Arial" w:eastAsia="Times New Roman" w:hAnsi="Arial" w:cs="Arial"/>
          <w:color w:val="1F2328"/>
          <w:sz w:val="24"/>
          <w:szCs w:val="24"/>
          <w:lang w:val="en-US" w:eastAsia="ru-RU"/>
        </w:rPr>
        <w:t xml:space="preserve"> </w:t>
      </w:r>
      <w:r>
        <w:rPr>
          <w:rFonts w:ascii="Arial" w:eastAsia="Times New Roman" w:hAnsi="Arial" w:cs="Arial"/>
          <w:color w:val="1F2328"/>
          <w:sz w:val="24"/>
          <w:szCs w:val="24"/>
          <w:lang w:eastAsia="ru-RU"/>
        </w:rPr>
        <w:t>узлов</w:t>
      </w:r>
    </w:p>
    <w:p w14:paraId="5D2105A3" w14:textId="6CB9FA54" w:rsidR="0017545A" w:rsidRPr="0017545A" w:rsidRDefault="00E63FFF" w:rsidP="0016114D">
      <w:pPr>
        <w:widowControl w:val="0"/>
        <w:numPr>
          <w:ilvl w:val="0"/>
          <w:numId w:val="10"/>
        </w:numPr>
        <w:shd w:val="clear" w:color="auto" w:fill="FFFFFF"/>
        <w:spacing w:after="0" w:afterAutospacing="1" w:line="360" w:lineRule="auto"/>
        <w:jc w:val="both"/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</w:pPr>
      <w:r>
        <w:rPr>
          <w:rFonts w:ascii="Consolas" w:eastAsia="Times New Roman" w:hAnsi="Consolas" w:cs="Courier New"/>
          <w:color w:val="1F2328"/>
          <w:sz w:val="20"/>
          <w:szCs w:val="20"/>
          <w:shd w:val="clear" w:color="auto" w:fill="F2F2F2" w:themeFill="background1" w:themeFillShade="F2"/>
          <w:lang w:val="en-US" w:eastAsia="ru-RU"/>
        </w:rPr>
        <w:t>pop</w:t>
      </w:r>
      <w:r w:rsidRPr="00E63FFF">
        <w:rPr>
          <w:rFonts w:ascii="Consolas" w:eastAsia="Times New Roman" w:hAnsi="Consolas" w:cs="Courier New"/>
          <w:color w:val="1F2328"/>
          <w:sz w:val="20"/>
          <w:szCs w:val="20"/>
          <w:shd w:val="clear" w:color="auto" w:fill="F2F2F2" w:themeFill="background1" w:themeFillShade="F2"/>
          <w:lang w:eastAsia="ru-RU"/>
        </w:rPr>
        <w:t>_</w:t>
      </w:r>
      <w:r>
        <w:rPr>
          <w:rFonts w:ascii="Consolas" w:eastAsia="Times New Roman" w:hAnsi="Consolas" w:cs="Courier New"/>
          <w:color w:val="1F2328"/>
          <w:sz w:val="20"/>
          <w:szCs w:val="20"/>
          <w:shd w:val="clear" w:color="auto" w:fill="F2F2F2" w:themeFill="background1" w:themeFillShade="F2"/>
          <w:lang w:val="en-US" w:eastAsia="ru-RU"/>
        </w:rPr>
        <w:t>size</w:t>
      </w:r>
      <w:r w:rsidR="0017545A" w:rsidRPr="0017545A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 </w:t>
      </w:r>
      <w:r w:rsidR="006F2BF7" w:rsidRPr="006F2BF7">
        <w:rPr>
          <w:rFonts w:ascii="Arial" w:eastAsia="Times New Roman" w:hAnsi="Arial" w:cs="Arial"/>
          <w:color w:val="1F2328"/>
          <w:sz w:val="24"/>
          <w:szCs w:val="24"/>
          <w:lang w:eastAsia="ru-RU"/>
        </w:rPr>
        <w:t>–</w:t>
      </w:r>
      <w:r w:rsidR="006F2BF7">
        <w:rPr>
          <w:rFonts w:ascii="Arial" w:eastAsia="Times New Roman" w:hAnsi="Arial" w:cs="Arial"/>
          <w:color w:val="1F2328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F2328"/>
          <w:sz w:val="24"/>
          <w:szCs w:val="24"/>
          <w:lang w:eastAsia="ru-RU"/>
        </w:rPr>
        <w:t>размер популяции для эволюционной оптимизации</w:t>
      </w:r>
    </w:p>
    <w:p w14:paraId="56E2270A" w14:textId="04A11EEA" w:rsidR="0017545A" w:rsidRPr="00E63FFF" w:rsidRDefault="00E63FFF" w:rsidP="0016114D">
      <w:pPr>
        <w:widowControl w:val="0"/>
        <w:numPr>
          <w:ilvl w:val="0"/>
          <w:numId w:val="10"/>
        </w:numPr>
        <w:shd w:val="clear" w:color="auto" w:fill="FFFFFF"/>
        <w:spacing w:after="0" w:afterAutospacing="1" w:line="360" w:lineRule="auto"/>
        <w:jc w:val="both"/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</w:pPr>
      <w:r>
        <w:rPr>
          <w:rFonts w:ascii="Consolas" w:eastAsia="Times New Roman" w:hAnsi="Consolas" w:cs="Courier New"/>
          <w:color w:val="1F2328"/>
          <w:sz w:val="20"/>
          <w:szCs w:val="20"/>
          <w:shd w:val="clear" w:color="auto" w:fill="F2F2F2" w:themeFill="background1" w:themeFillShade="F2"/>
          <w:lang w:val="en-US" w:eastAsia="ru-RU"/>
        </w:rPr>
        <w:t>adapter</w:t>
      </w:r>
      <w:r w:rsidR="0017545A" w:rsidRPr="0017545A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 </w:t>
      </w:r>
      <w:r w:rsidR="006F2BF7" w:rsidRPr="006F2BF7">
        <w:rPr>
          <w:rFonts w:ascii="Arial" w:eastAsia="Times New Roman" w:hAnsi="Arial" w:cs="Arial"/>
          <w:color w:val="1F2328"/>
          <w:sz w:val="24"/>
          <w:szCs w:val="24"/>
          <w:lang w:eastAsia="ru-RU"/>
        </w:rPr>
        <w:t>–</w:t>
      </w:r>
      <w:r w:rsidR="0017545A" w:rsidRPr="006F2BF7">
        <w:rPr>
          <w:rFonts w:ascii="Arial" w:eastAsia="Times New Roman" w:hAnsi="Arial" w:cs="Arial"/>
          <w:color w:val="1F2328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F2328"/>
          <w:sz w:val="24"/>
          <w:szCs w:val="24"/>
          <w:lang w:eastAsia="ru-RU"/>
        </w:rPr>
        <w:t xml:space="preserve">адаптер структуры предметной области ко внутреннему </w:t>
      </w:r>
      <w:proofErr w:type="spellStart"/>
      <w:r>
        <w:rPr>
          <w:rFonts w:ascii="Arial" w:eastAsia="Times New Roman" w:hAnsi="Arial" w:cs="Arial"/>
          <w:color w:val="1F2328"/>
          <w:sz w:val="24"/>
          <w:szCs w:val="24"/>
          <w:lang w:eastAsia="ru-RU"/>
        </w:rPr>
        <w:t>графовому</w:t>
      </w:r>
      <w:proofErr w:type="spellEnd"/>
      <w:r>
        <w:rPr>
          <w:rFonts w:ascii="Arial" w:eastAsia="Times New Roman" w:hAnsi="Arial" w:cs="Arial"/>
          <w:color w:val="1F2328"/>
          <w:sz w:val="24"/>
          <w:szCs w:val="24"/>
          <w:lang w:eastAsia="ru-RU"/>
        </w:rPr>
        <w:t xml:space="preserve"> представлению</w:t>
      </w:r>
    </w:p>
    <w:p w14:paraId="087DFA06" w14:textId="77777777" w:rsidR="00E63FFF" w:rsidRPr="0017545A" w:rsidRDefault="00E63FFF" w:rsidP="00E63FFF">
      <w:pPr>
        <w:widowControl w:val="0"/>
        <w:numPr>
          <w:ilvl w:val="0"/>
          <w:numId w:val="10"/>
        </w:numPr>
        <w:shd w:val="clear" w:color="auto" w:fill="FFFFFF"/>
        <w:spacing w:after="0" w:afterAutospacing="1" w:line="360" w:lineRule="auto"/>
        <w:jc w:val="both"/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</w:pPr>
      <w:proofErr w:type="spellStart"/>
      <w:r w:rsidRPr="0017545A">
        <w:rPr>
          <w:rFonts w:ascii="Consolas" w:eastAsia="Times New Roman" w:hAnsi="Consolas" w:cs="Courier New"/>
          <w:color w:val="1F2328"/>
          <w:sz w:val="20"/>
          <w:szCs w:val="20"/>
          <w:shd w:val="clear" w:color="auto" w:fill="F2F2F2" w:themeFill="background1" w:themeFillShade="F2"/>
          <w:lang w:eastAsia="ru-RU"/>
        </w:rPr>
        <w:t>timeout</w:t>
      </w:r>
      <w:proofErr w:type="spellEnd"/>
      <w:r w:rsidRPr="0017545A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 </w:t>
      </w:r>
      <w:r w:rsidRPr="006F2BF7">
        <w:rPr>
          <w:rFonts w:ascii="Arial" w:eastAsia="Times New Roman" w:hAnsi="Arial" w:cs="Arial"/>
          <w:color w:val="1F2328"/>
          <w:sz w:val="24"/>
          <w:szCs w:val="24"/>
          <w:lang w:eastAsia="ru-RU"/>
        </w:rPr>
        <w:t>–</w:t>
      </w:r>
      <w:r>
        <w:rPr>
          <w:rFonts w:ascii="Arial" w:eastAsia="Times New Roman" w:hAnsi="Arial" w:cs="Arial"/>
          <w:color w:val="1F2328"/>
          <w:sz w:val="24"/>
          <w:szCs w:val="24"/>
          <w:lang w:eastAsia="ru-RU"/>
        </w:rPr>
        <w:t xml:space="preserve"> </w:t>
      </w:r>
      <w:r w:rsidRPr="006F2BF7">
        <w:rPr>
          <w:rFonts w:ascii="Arial" w:eastAsia="Times New Roman" w:hAnsi="Arial" w:cs="Arial"/>
          <w:color w:val="1F2328"/>
          <w:sz w:val="24"/>
          <w:szCs w:val="24"/>
          <w:lang w:eastAsia="ru-RU"/>
        </w:rPr>
        <w:t>максимальное количество времени</w:t>
      </w:r>
      <w:r w:rsidRPr="00E63FFF">
        <w:rPr>
          <w:rFonts w:ascii="Arial" w:eastAsia="Times New Roman" w:hAnsi="Arial" w:cs="Arial"/>
          <w:color w:val="1F2328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F2328"/>
          <w:sz w:val="24"/>
          <w:szCs w:val="24"/>
          <w:lang w:eastAsia="ru-RU"/>
        </w:rPr>
        <w:t>для поиска графа</w:t>
      </w:r>
    </w:p>
    <w:p w14:paraId="6EA1E464" w14:textId="7AA6784C" w:rsidR="00E153DD" w:rsidRPr="00E63FFF" w:rsidRDefault="00E63FFF" w:rsidP="0016114D">
      <w:pPr>
        <w:widowControl w:val="0"/>
        <w:numPr>
          <w:ilvl w:val="0"/>
          <w:numId w:val="10"/>
        </w:numPr>
        <w:shd w:val="clear" w:color="auto" w:fill="FFFFFF"/>
        <w:spacing w:after="0" w:afterAutospacing="1" w:line="360" w:lineRule="auto"/>
        <w:jc w:val="both"/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</w:pPr>
      <w:proofErr w:type="spellStart"/>
      <w:r w:rsidRPr="0017545A">
        <w:rPr>
          <w:rFonts w:ascii="Consolas" w:eastAsia="Times New Roman" w:hAnsi="Consolas" w:cs="Courier New"/>
          <w:color w:val="1F2328"/>
          <w:sz w:val="20"/>
          <w:szCs w:val="20"/>
          <w:shd w:val="clear" w:color="auto" w:fill="F2F2F2" w:themeFill="background1" w:themeFillShade="F2"/>
          <w:lang w:eastAsia="ru-RU"/>
        </w:rPr>
        <w:t>n_jobs</w:t>
      </w:r>
      <w:proofErr w:type="spellEnd"/>
      <w:r w:rsidRPr="0017545A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 </w:t>
      </w:r>
      <w:r w:rsidRPr="006F2BF7">
        <w:rPr>
          <w:rFonts w:ascii="Arial" w:eastAsia="Times New Roman" w:hAnsi="Arial" w:cs="Arial"/>
          <w:color w:val="1F2328"/>
          <w:sz w:val="24"/>
          <w:szCs w:val="24"/>
          <w:lang w:eastAsia="ru-RU"/>
        </w:rPr>
        <w:t>– количество процессов для параллельного выполнения</w:t>
      </w:r>
    </w:p>
    <w:p w14:paraId="550482D5" w14:textId="77777777" w:rsidR="000306E4" w:rsidRPr="000306E4" w:rsidRDefault="000306E4" w:rsidP="0016114D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FA1BEEB" w14:textId="77777777" w:rsidR="00F35861" w:rsidRPr="0057488A" w:rsidRDefault="00F35861" w:rsidP="00F35861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24292F"/>
          <w:sz w:val="24"/>
          <w:szCs w:val="24"/>
          <w:lang w:eastAsia="ru-RU"/>
        </w:rPr>
      </w:pPr>
      <w:r w:rsidRPr="4253A5AE">
        <w:rPr>
          <w:rFonts w:ascii="Arial" w:eastAsia="Times New Roman" w:hAnsi="Arial" w:cs="Arial"/>
          <w:b/>
          <w:bCs/>
          <w:color w:val="24292F"/>
          <w:sz w:val="24"/>
          <w:szCs w:val="24"/>
          <w:lang w:eastAsia="ru-RU"/>
        </w:rPr>
        <w:t xml:space="preserve">Компонент размещен в </w:t>
      </w:r>
      <w:proofErr w:type="spellStart"/>
      <w:r w:rsidRPr="4253A5AE">
        <w:rPr>
          <w:rFonts w:ascii="Arial" w:eastAsia="Times New Roman" w:hAnsi="Arial" w:cs="Arial"/>
          <w:b/>
          <w:bCs/>
          <w:color w:val="24292F"/>
          <w:sz w:val="24"/>
          <w:szCs w:val="24"/>
          <w:lang w:eastAsia="ru-RU"/>
        </w:rPr>
        <w:t>зеркалированных</w:t>
      </w:r>
      <w:proofErr w:type="spellEnd"/>
      <w:r w:rsidRPr="4253A5AE">
        <w:rPr>
          <w:rFonts w:ascii="Arial" w:eastAsia="Times New Roman" w:hAnsi="Arial" w:cs="Arial"/>
          <w:b/>
          <w:bCs/>
          <w:color w:val="24292F"/>
          <w:sz w:val="24"/>
          <w:szCs w:val="24"/>
          <w:lang w:eastAsia="ru-RU"/>
        </w:rPr>
        <w:t xml:space="preserve"> репозиториях:</w:t>
      </w:r>
    </w:p>
    <w:p w14:paraId="5FD85D2B" w14:textId="62F564A5" w:rsidR="3CBC2818" w:rsidRPr="006528E1" w:rsidRDefault="00175F98" w:rsidP="4253A5AE">
      <w:pPr>
        <w:pStyle w:val="a"/>
        <w:numPr>
          <w:ilvl w:val="0"/>
          <w:numId w:val="11"/>
        </w:numPr>
        <w:ind w:left="0" w:firstLine="0"/>
        <w:rPr>
          <w:rStyle w:val="Hyperlink"/>
          <w:color w:val="auto"/>
          <w:u w:val="none"/>
        </w:rPr>
      </w:pPr>
      <w:hyperlink r:id="rId6" w:history="1">
        <w:r w:rsidR="006528E1" w:rsidRPr="00624146">
          <w:rPr>
            <w:rStyle w:val="Hyperlink"/>
            <w:rFonts w:ascii="Arial" w:eastAsia="Arial" w:hAnsi="Arial" w:cs="Arial"/>
          </w:rPr>
          <w:t>https://github.com/aimclub/</w:t>
        </w:r>
        <w:r w:rsidR="006528E1" w:rsidRPr="00624146">
          <w:rPr>
            <w:rStyle w:val="Hyperlink"/>
            <w:rFonts w:ascii="Arial" w:eastAsia="Arial" w:hAnsi="Arial" w:cs="Arial"/>
            <w:lang w:val="en-US"/>
          </w:rPr>
          <w:t>golem</w:t>
        </w:r>
      </w:hyperlink>
    </w:p>
    <w:p w14:paraId="41A84985" w14:textId="7DDEA169" w:rsidR="00F35861" w:rsidRPr="006528E1" w:rsidRDefault="00175F98" w:rsidP="00F35861">
      <w:pPr>
        <w:pStyle w:val="a"/>
        <w:numPr>
          <w:ilvl w:val="0"/>
          <w:numId w:val="11"/>
        </w:numPr>
        <w:ind w:left="0" w:firstLine="0"/>
        <w:rPr>
          <w:rStyle w:val="Hyperlink"/>
          <w:rFonts w:ascii="Arial" w:hAnsi="Arial" w:cs="Arial"/>
          <w:color w:val="auto"/>
          <w:u w:val="none"/>
          <w:lang w:eastAsia="ru-RU"/>
        </w:rPr>
      </w:pPr>
      <w:hyperlink r:id="rId7" w:history="1">
        <w:r w:rsidR="006528E1" w:rsidRPr="00624146">
          <w:rPr>
            <w:rStyle w:val="Hyperlink"/>
            <w:rFonts w:ascii="Arial" w:hAnsi="Arial" w:cs="Arial"/>
            <w:lang w:eastAsia="ru-RU"/>
          </w:rPr>
          <w:t>https://gitlab.actcognitive.org/itmo-nss-team/</w:t>
        </w:r>
        <w:r w:rsidR="006528E1" w:rsidRPr="00624146">
          <w:rPr>
            <w:rStyle w:val="Hyperlink"/>
            <w:rFonts w:ascii="Arial" w:hAnsi="Arial" w:cs="Arial"/>
            <w:lang w:val="en-US" w:eastAsia="ru-RU"/>
          </w:rPr>
          <w:t>golem</w:t>
        </w:r>
      </w:hyperlink>
    </w:p>
    <w:p w14:paraId="6E645A4F" w14:textId="77777777" w:rsidR="00146A5E" w:rsidRPr="000306E4" w:rsidRDefault="00146A5E" w:rsidP="0016114D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146A5E" w:rsidRPr="00030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A544B"/>
    <w:multiLevelType w:val="hybridMultilevel"/>
    <w:tmpl w:val="28B28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52DD0"/>
    <w:multiLevelType w:val="multilevel"/>
    <w:tmpl w:val="75EE8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C120D4"/>
    <w:multiLevelType w:val="multilevel"/>
    <w:tmpl w:val="4498D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665E76"/>
    <w:multiLevelType w:val="multilevel"/>
    <w:tmpl w:val="1908AC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21A01BF"/>
    <w:multiLevelType w:val="multilevel"/>
    <w:tmpl w:val="745C5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C23B8B"/>
    <w:multiLevelType w:val="hybridMultilevel"/>
    <w:tmpl w:val="FAE49E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386E86"/>
    <w:multiLevelType w:val="multilevel"/>
    <w:tmpl w:val="9B12A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6A7071"/>
    <w:multiLevelType w:val="hybridMultilevel"/>
    <w:tmpl w:val="BE80CC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1160A04"/>
    <w:multiLevelType w:val="multilevel"/>
    <w:tmpl w:val="E1842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34221F"/>
    <w:multiLevelType w:val="hybridMultilevel"/>
    <w:tmpl w:val="91362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EC191"/>
    <w:multiLevelType w:val="hybridMultilevel"/>
    <w:tmpl w:val="5B2283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E89A006A">
      <w:start w:val="1"/>
      <w:numFmt w:val="lowerLetter"/>
      <w:lvlText w:val="%2."/>
      <w:lvlJc w:val="left"/>
      <w:pPr>
        <w:ind w:left="1440" w:hanging="360"/>
      </w:pPr>
    </w:lvl>
    <w:lvl w:ilvl="2" w:tplc="43C2C670">
      <w:start w:val="1"/>
      <w:numFmt w:val="lowerRoman"/>
      <w:lvlText w:val="%3."/>
      <w:lvlJc w:val="right"/>
      <w:pPr>
        <w:ind w:left="2160" w:hanging="180"/>
      </w:pPr>
    </w:lvl>
    <w:lvl w:ilvl="3" w:tplc="64F6B36A">
      <w:start w:val="1"/>
      <w:numFmt w:val="decimal"/>
      <w:lvlText w:val="%4."/>
      <w:lvlJc w:val="left"/>
      <w:pPr>
        <w:ind w:left="2880" w:hanging="360"/>
      </w:pPr>
    </w:lvl>
    <w:lvl w:ilvl="4" w:tplc="643A64E2">
      <w:start w:val="1"/>
      <w:numFmt w:val="lowerLetter"/>
      <w:lvlText w:val="%5."/>
      <w:lvlJc w:val="left"/>
      <w:pPr>
        <w:ind w:left="3600" w:hanging="360"/>
      </w:pPr>
    </w:lvl>
    <w:lvl w:ilvl="5" w:tplc="C8AE3C62">
      <w:start w:val="1"/>
      <w:numFmt w:val="lowerRoman"/>
      <w:lvlText w:val="%6."/>
      <w:lvlJc w:val="right"/>
      <w:pPr>
        <w:ind w:left="4320" w:hanging="180"/>
      </w:pPr>
    </w:lvl>
    <w:lvl w:ilvl="6" w:tplc="CD280FEC">
      <w:start w:val="1"/>
      <w:numFmt w:val="decimal"/>
      <w:lvlText w:val="%7."/>
      <w:lvlJc w:val="left"/>
      <w:pPr>
        <w:ind w:left="5040" w:hanging="360"/>
      </w:pPr>
    </w:lvl>
    <w:lvl w:ilvl="7" w:tplc="40B257A2">
      <w:start w:val="1"/>
      <w:numFmt w:val="lowerLetter"/>
      <w:lvlText w:val="%8."/>
      <w:lvlJc w:val="left"/>
      <w:pPr>
        <w:ind w:left="5760" w:hanging="360"/>
      </w:pPr>
    </w:lvl>
    <w:lvl w:ilvl="8" w:tplc="6100C27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560252"/>
    <w:multiLevelType w:val="multilevel"/>
    <w:tmpl w:val="86D64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3108AE"/>
    <w:multiLevelType w:val="multilevel"/>
    <w:tmpl w:val="3EFEE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1"/>
  </w:num>
  <w:num w:numId="5">
    <w:abstractNumId w:val="10"/>
  </w:num>
  <w:num w:numId="6">
    <w:abstractNumId w:val="3"/>
  </w:num>
  <w:num w:numId="7">
    <w:abstractNumId w:val="9"/>
  </w:num>
  <w:num w:numId="8">
    <w:abstractNumId w:val="2"/>
  </w:num>
  <w:num w:numId="9">
    <w:abstractNumId w:val="6"/>
  </w:num>
  <w:num w:numId="10">
    <w:abstractNumId w:val="8"/>
  </w:num>
  <w:num w:numId="11">
    <w:abstractNumId w:val="7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3DD"/>
    <w:rsid w:val="000306E4"/>
    <w:rsid w:val="00030B04"/>
    <w:rsid w:val="0004175E"/>
    <w:rsid w:val="0009371F"/>
    <w:rsid w:val="00111538"/>
    <w:rsid w:val="00136FFE"/>
    <w:rsid w:val="00146A5E"/>
    <w:rsid w:val="0016114D"/>
    <w:rsid w:val="0017545A"/>
    <w:rsid w:val="00175F98"/>
    <w:rsid w:val="00205786"/>
    <w:rsid w:val="00257471"/>
    <w:rsid w:val="003200ED"/>
    <w:rsid w:val="00363504"/>
    <w:rsid w:val="00396D21"/>
    <w:rsid w:val="003D0322"/>
    <w:rsid w:val="00424910"/>
    <w:rsid w:val="00425BAC"/>
    <w:rsid w:val="004D1E6D"/>
    <w:rsid w:val="004E4BC1"/>
    <w:rsid w:val="005011A5"/>
    <w:rsid w:val="0052489F"/>
    <w:rsid w:val="00536CC9"/>
    <w:rsid w:val="0057488A"/>
    <w:rsid w:val="005B770F"/>
    <w:rsid w:val="005E1C75"/>
    <w:rsid w:val="00641444"/>
    <w:rsid w:val="006528E1"/>
    <w:rsid w:val="00692C33"/>
    <w:rsid w:val="006F2BF7"/>
    <w:rsid w:val="008413A0"/>
    <w:rsid w:val="00847C92"/>
    <w:rsid w:val="0093664D"/>
    <w:rsid w:val="009569E1"/>
    <w:rsid w:val="009C38D1"/>
    <w:rsid w:val="00AD5A26"/>
    <w:rsid w:val="00B95F4D"/>
    <w:rsid w:val="00C04136"/>
    <w:rsid w:val="00C53741"/>
    <w:rsid w:val="00CC7031"/>
    <w:rsid w:val="00D70493"/>
    <w:rsid w:val="00E153DD"/>
    <w:rsid w:val="00E63FFF"/>
    <w:rsid w:val="00ED12E8"/>
    <w:rsid w:val="00F20E3D"/>
    <w:rsid w:val="00F35861"/>
    <w:rsid w:val="00FE3773"/>
    <w:rsid w:val="099199AC"/>
    <w:rsid w:val="2F52C49C"/>
    <w:rsid w:val="3CBC2818"/>
    <w:rsid w:val="4253A5AE"/>
    <w:rsid w:val="6A36E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46F18"/>
  <w15:chartTrackingRefBased/>
  <w15:docId w15:val="{B1D3B2B3-26C0-40E4-87C6-C71D404D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153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53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53D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15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E153D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153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53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53D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kn">
    <w:name w:val="kn"/>
    <w:basedOn w:val="DefaultParagraphFont"/>
    <w:rsid w:val="00E153DD"/>
  </w:style>
  <w:style w:type="character" w:customStyle="1" w:styleId="nn">
    <w:name w:val="nn"/>
    <w:basedOn w:val="DefaultParagraphFont"/>
    <w:rsid w:val="00E153DD"/>
  </w:style>
  <w:style w:type="character" w:customStyle="1" w:styleId="k">
    <w:name w:val="k"/>
    <w:basedOn w:val="DefaultParagraphFont"/>
    <w:rsid w:val="00E153DD"/>
  </w:style>
  <w:style w:type="character" w:customStyle="1" w:styleId="n">
    <w:name w:val="n"/>
    <w:basedOn w:val="DefaultParagraphFont"/>
    <w:rsid w:val="00E153DD"/>
  </w:style>
  <w:style w:type="character" w:customStyle="1" w:styleId="o">
    <w:name w:val="o"/>
    <w:basedOn w:val="DefaultParagraphFont"/>
    <w:rsid w:val="00E153DD"/>
  </w:style>
  <w:style w:type="character" w:customStyle="1" w:styleId="p">
    <w:name w:val="p"/>
    <w:basedOn w:val="DefaultParagraphFont"/>
    <w:rsid w:val="00E153DD"/>
  </w:style>
  <w:style w:type="character" w:customStyle="1" w:styleId="s1">
    <w:name w:val="s1"/>
    <w:basedOn w:val="DefaultParagraphFont"/>
    <w:rsid w:val="00E153DD"/>
  </w:style>
  <w:style w:type="character" w:styleId="Emphasis">
    <w:name w:val="Emphasis"/>
    <w:basedOn w:val="DefaultParagraphFont"/>
    <w:uiPriority w:val="20"/>
    <w:qFormat/>
    <w:rsid w:val="00E153DD"/>
    <w:rPr>
      <w:i/>
      <w:iCs/>
    </w:rPr>
  </w:style>
  <w:style w:type="character" w:customStyle="1" w:styleId="s2">
    <w:name w:val="s2"/>
    <w:basedOn w:val="DefaultParagraphFont"/>
    <w:rsid w:val="00692C33"/>
  </w:style>
  <w:style w:type="paragraph" w:customStyle="1" w:styleId="a">
    <w:name w:val="Текст основной"/>
    <w:basedOn w:val="Normal"/>
    <w:link w:val="a0"/>
    <w:uiPriority w:val="6"/>
    <w:qFormat/>
    <w:rsid w:val="00B95F4D"/>
    <w:pPr>
      <w:tabs>
        <w:tab w:val="left" w:pos="425"/>
      </w:tabs>
      <w:spacing w:after="0" w:line="360" w:lineRule="auto"/>
      <w:ind w:firstLine="709"/>
      <w:contextualSpacing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0">
    <w:name w:val="Текст основной Знак"/>
    <w:basedOn w:val="DefaultParagraphFont"/>
    <w:link w:val="a"/>
    <w:uiPriority w:val="6"/>
    <w:rsid w:val="00B95F4D"/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4175E"/>
    <w:pPr>
      <w:spacing w:after="0" w:line="240" w:lineRule="auto"/>
      <w:ind w:left="720"/>
      <w:contextualSpacing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B770F"/>
    <w:rPr>
      <w:color w:val="954F72" w:themeColor="followedHyperlink"/>
      <w:u w:val="single"/>
    </w:rPr>
  </w:style>
  <w:style w:type="character" w:customStyle="1" w:styleId="pl-k">
    <w:name w:val="pl-k"/>
    <w:basedOn w:val="DefaultParagraphFont"/>
    <w:rsid w:val="0017545A"/>
  </w:style>
  <w:style w:type="character" w:customStyle="1" w:styleId="pl-s1">
    <w:name w:val="pl-s1"/>
    <w:basedOn w:val="DefaultParagraphFont"/>
    <w:rsid w:val="0017545A"/>
  </w:style>
  <w:style w:type="character" w:customStyle="1" w:styleId="pl-v">
    <w:name w:val="pl-v"/>
    <w:basedOn w:val="DefaultParagraphFont"/>
    <w:rsid w:val="0017545A"/>
  </w:style>
  <w:style w:type="character" w:customStyle="1" w:styleId="pl-c1">
    <w:name w:val="pl-c1"/>
    <w:basedOn w:val="DefaultParagraphFont"/>
    <w:rsid w:val="0017545A"/>
  </w:style>
  <w:style w:type="character" w:customStyle="1" w:styleId="pl-s">
    <w:name w:val="pl-s"/>
    <w:basedOn w:val="DefaultParagraphFont"/>
    <w:rsid w:val="0017545A"/>
  </w:style>
  <w:style w:type="character" w:customStyle="1" w:styleId="pl-en">
    <w:name w:val="pl-en"/>
    <w:basedOn w:val="DefaultParagraphFont"/>
    <w:rsid w:val="0017545A"/>
  </w:style>
  <w:style w:type="character" w:styleId="HTMLCode">
    <w:name w:val="HTML Code"/>
    <w:basedOn w:val="DefaultParagraphFont"/>
    <w:uiPriority w:val="99"/>
    <w:semiHidden/>
    <w:unhideWhenUsed/>
    <w:rsid w:val="0017545A"/>
    <w:rPr>
      <w:rFonts w:ascii="Courier New" w:eastAsia="Times New Roman" w:hAnsi="Courier New" w:cs="Courier New"/>
      <w:sz w:val="20"/>
      <w:szCs w:val="20"/>
    </w:rPr>
  </w:style>
  <w:style w:type="paragraph" w:styleId="Caption">
    <w:name w:val="caption"/>
    <w:aliases w:val="Рисунок НАЗВАНИЕ,название таблицы"/>
    <w:basedOn w:val="Normal"/>
    <w:next w:val="Normal"/>
    <w:link w:val="CaptionChar"/>
    <w:uiPriority w:val="35"/>
    <w:qFormat/>
    <w:rsid w:val="00257471"/>
    <w:pPr>
      <w:tabs>
        <w:tab w:val="left" w:pos="425"/>
      </w:tabs>
      <w:spacing w:before="180" w:after="180" w:line="240" w:lineRule="auto"/>
      <w:contextualSpacing/>
      <w:jc w:val="center"/>
    </w:pPr>
    <w:rPr>
      <w:rFonts w:ascii="Times New Roman" w:hAnsi="Times New Roman" w:cs="Times New Roman"/>
      <w:bCs/>
      <w:sz w:val="24"/>
      <w:szCs w:val="18"/>
    </w:rPr>
  </w:style>
  <w:style w:type="character" w:customStyle="1" w:styleId="CaptionChar">
    <w:name w:val="Caption Char"/>
    <w:aliases w:val="Рисунок НАЗВАНИЕ Char,название таблицы Char"/>
    <w:basedOn w:val="DefaultParagraphFont"/>
    <w:link w:val="Caption"/>
    <w:uiPriority w:val="35"/>
    <w:rsid w:val="00257471"/>
    <w:rPr>
      <w:rFonts w:ascii="Times New Roman" w:hAnsi="Times New Roman" w:cs="Times New Roman"/>
      <w:bCs/>
      <w:sz w:val="24"/>
      <w:szCs w:val="18"/>
    </w:rPr>
  </w:style>
  <w:style w:type="paragraph" w:customStyle="1" w:styleId="a1">
    <w:name w:val="Рисунок"/>
    <w:basedOn w:val="Normal"/>
    <w:next w:val="Caption"/>
    <w:uiPriority w:val="6"/>
    <w:qFormat/>
    <w:rsid w:val="00257471"/>
    <w:pPr>
      <w:keepNext/>
      <w:tabs>
        <w:tab w:val="left" w:pos="425"/>
      </w:tabs>
      <w:spacing w:before="180" w:after="0" w:line="240" w:lineRule="auto"/>
      <w:contextualSpacing/>
      <w:jc w:val="center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4025">
          <w:marLeft w:val="0"/>
          <w:marRight w:val="0"/>
          <w:marTop w:val="15"/>
          <w:marBottom w:val="360"/>
          <w:divBdr>
            <w:top w:val="single" w:sz="6" w:space="0" w:color="E1E4E5"/>
            <w:left w:val="single" w:sz="6" w:space="0" w:color="E1E4E5"/>
            <w:bottom w:val="single" w:sz="6" w:space="0" w:color="E1E4E5"/>
            <w:right w:val="single" w:sz="6" w:space="0" w:color="E1E4E5"/>
          </w:divBdr>
          <w:divsChild>
            <w:div w:id="189997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08566">
          <w:marLeft w:val="0"/>
          <w:marRight w:val="0"/>
          <w:marTop w:val="15"/>
          <w:marBottom w:val="360"/>
          <w:divBdr>
            <w:top w:val="single" w:sz="6" w:space="0" w:color="E1E4E5"/>
            <w:left w:val="single" w:sz="6" w:space="0" w:color="E1E4E5"/>
            <w:bottom w:val="single" w:sz="6" w:space="0" w:color="E1E4E5"/>
            <w:right w:val="single" w:sz="6" w:space="0" w:color="E1E4E5"/>
          </w:divBdr>
          <w:divsChild>
            <w:div w:id="152201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62001">
          <w:marLeft w:val="0"/>
          <w:marRight w:val="0"/>
          <w:marTop w:val="15"/>
          <w:marBottom w:val="360"/>
          <w:divBdr>
            <w:top w:val="single" w:sz="6" w:space="0" w:color="E1E4E5"/>
            <w:left w:val="single" w:sz="6" w:space="0" w:color="E1E4E5"/>
            <w:bottom w:val="single" w:sz="6" w:space="0" w:color="E1E4E5"/>
            <w:right w:val="single" w:sz="6" w:space="0" w:color="E1E4E5"/>
          </w:divBdr>
          <w:divsChild>
            <w:div w:id="154116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385684">
          <w:marLeft w:val="0"/>
          <w:marRight w:val="0"/>
          <w:marTop w:val="15"/>
          <w:marBottom w:val="360"/>
          <w:divBdr>
            <w:top w:val="single" w:sz="6" w:space="0" w:color="E1E4E5"/>
            <w:left w:val="single" w:sz="6" w:space="0" w:color="E1E4E5"/>
            <w:bottom w:val="single" w:sz="6" w:space="0" w:color="E1E4E5"/>
            <w:right w:val="single" w:sz="6" w:space="0" w:color="E1E4E5"/>
          </w:divBdr>
          <w:divsChild>
            <w:div w:id="11670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799509">
          <w:marLeft w:val="0"/>
          <w:marRight w:val="0"/>
          <w:marTop w:val="15"/>
          <w:marBottom w:val="360"/>
          <w:divBdr>
            <w:top w:val="single" w:sz="6" w:space="0" w:color="E1E4E5"/>
            <w:left w:val="single" w:sz="6" w:space="0" w:color="E1E4E5"/>
            <w:bottom w:val="single" w:sz="6" w:space="0" w:color="E1E4E5"/>
            <w:right w:val="single" w:sz="6" w:space="0" w:color="E1E4E5"/>
          </w:divBdr>
          <w:divsChild>
            <w:div w:id="583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06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5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5511">
          <w:marLeft w:val="0"/>
          <w:marRight w:val="0"/>
          <w:marTop w:val="15"/>
          <w:marBottom w:val="360"/>
          <w:divBdr>
            <w:top w:val="single" w:sz="6" w:space="0" w:color="E1E4E5"/>
            <w:left w:val="single" w:sz="6" w:space="0" w:color="E1E4E5"/>
            <w:bottom w:val="single" w:sz="6" w:space="0" w:color="E1E4E5"/>
            <w:right w:val="single" w:sz="6" w:space="0" w:color="E1E4E5"/>
          </w:divBdr>
          <w:divsChild>
            <w:div w:id="44349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6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itlab.actcognitive.org/itmo-nss-team/gol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hub.com/aimclub/gole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Абраменко</dc:creator>
  <cp:keywords/>
  <dc:description/>
  <cp:lastModifiedBy>Grigorii Kirgizov</cp:lastModifiedBy>
  <cp:revision>25</cp:revision>
  <dcterms:created xsi:type="dcterms:W3CDTF">2022-05-04T07:04:00Z</dcterms:created>
  <dcterms:modified xsi:type="dcterms:W3CDTF">2023-08-18T10:28:00Z</dcterms:modified>
</cp:coreProperties>
</file>