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71894" w14:textId="77777777" w:rsidR="00425BAC" w:rsidRDefault="00425BAC" w:rsidP="0016114D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9C38D1">
        <w:rPr>
          <w:rFonts w:ascii="Arial" w:hAnsi="Arial" w:cs="Arial"/>
          <w:b/>
          <w:bCs/>
          <w:color w:val="000000"/>
        </w:rPr>
        <w:t>Инструкция пользователя</w:t>
      </w:r>
    </w:p>
    <w:p w14:paraId="4AA494F4" w14:textId="686C0C97" w:rsidR="003E62D2" w:rsidRDefault="003059BB" w:rsidP="003E62D2">
      <w:pPr>
        <w:pStyle w:val="a5"/>
        <w:widowControl w:val="0"/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</w:rPr>
      </w:pPr>
      <w:r w:rsidRPr="003059BB">
        <w:rPr>
          <w:rFonts w:ascii="Arial" w:hAnsi="Arial" w:cs="Arial"/>
          <w:b/>
          <w:bCs/>
          <w:color w:val="000000"/>
        </w:rPr>
        <w:t xml:space="preserve">SAMPO </w:t>
      </w:r>
      <w:r w:rsidRPr="006A2856">
        <w:rPr>
          <w:rFonts w:ascii="Arial" w:hAnsi="Arial" w:cs="Arial"/>
          <w:color w:val="000000"/>
        </w:rPr>
        <w:t>–</w:t>
      </w:r>
      <w:r w:rsidR="006F560C" w:rsidRPr="006F560C">
        <w:rPr>
          <w:rFonts w:ascii="Arial" w:hAnsi="Arial" w:cs="Arial"/>
          <w:color w:val="000000"/>
        </w:rPr>
        <w:t xml:space="preserve"> </w:t>
      </w:r>
      <w:r w:rsidRPr="006A2856">
        <w:rPr>
          <w:rFonts w:ascii="Arial" w:hAnsi="Arial" w:cs="Arial"/>
          <w:color w:val="000000"/>
        </w:rPr>
        <w:t>фреймворк с открытым исходным кодом для</w:t>
      </w:r>
      <w:r w:rsidR="00A1427F" w:rsidRPr="00A1427F">
        <w:rPr>
          <w:rFonts w:ascii="Arial" w:hAnsi="Arial" w:cs="Arial"/>
          <w:color w:val="000000"/>
        </w:rPr>
        <w:t xml:space="preserve"> </w:t>
      </w:r>
      <w:r w:rsidR="00A1427F">
        <w:rPr>
          <w:rFonts w:ascii="Arial" w:hAnsi="Arial" w:cs="Arial"/>
          <w:color w:val="000000"/>
        </w:rPr>
        <w:t>решения промышленных задач в части</w:t>
      </w:r>
      <w:r w:rsidRPr="006A2856">
        <w:rPr>
          <w:rFonts w:ascii="Arial" w:hAnsi="Arial" w:cs="Arial"/>
          <w:color w:val="000000"/>
        </w:rPr>
        <w:t xml:space="preserve"> адаптивн</w:t>
      </w:r>
      <w:r w:rsidR="00A1427F">
        <w:rPr>
          <w:rFonts w:ascii="Arial" w:hAnsi="Arial" w:cs="Arial"/>
          <w:color w:val="000000"/>
        </w:rPr>
        <w:t>ой оптимизации</w:t>
      </w:r>
      <w:r w:rsidRPr="006A2856">
        <w:rPr>
          <w:rFonts w:ascii="Arial" w:hAnsi="Arial" w:cs="Arial"/>
          <w:color w:val="000000"/>
        </w:rPr>
        <w:t xml:space="preserve"> </w:t>
      </w:r>
      <w:r w:rsidR="00A1427F">
        <w:rPr>
          <w:rFonts w:ascii="Arial" w:hAnsi="Arial" w:cs="Arial"/>
          <w:color w:val="000000"/>
        </w:rPr>
        <w:t>планирования</w:t>
      </w:r>
      <w:r w:rsidRPr="006A2856">
        <w:rPr>
          <w:rFonts w:ascii="Arial" w:hAnsi="Arial" w:cs="Arial"/>
          <w:color w:val="000000"/>
        </w:rPr>
        <w:t>.</w:t>
      </w:r>
      <w:r w:rsidR="00A1427F">
        <w:rPr>
          <w:rFonts w:ascii="Arial" w:hAnsi="Arial" w:cs="Arial"/>
          <w:color w:val="000000"/>
        </w:rPr>
        <w:t xml:space="preserve"> Области применения:</w:t>
      </w:r>
    </w:p>
    <w:p w14:paraId="3EBA60DF" w14:textId="0D11F069" w:rsidR="004C0608" w:rsidRDefault="003A7F43" w:rsidP="00A1427F">
      <w:pPr>
        <w:pStyle w:val="a5"/>
        <w:widowControl w:val="0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3A7F43">
        <w:rPr>
          <w:rFonts w:ascii="Arial" w:hAnsi="Arial" w:cs="Arial"/>
          <w:color w:val="000000"/>
        </w:rPr>
        <w:t>дно- и многокритериальн</w:t>
      </w:r>
      <w:r>
        <w:rPr>
          <w:rFonts w:ascii="Arial" w:hAnsi="Arial" w:cs="Arial"/>
          <w:color w:val="000000"/>
        </w:rPr>
        <w:t>ая</w:t>
      </w:r>
      <w:r w:rsidRPr="003A7F43">
        <w:rPr>
          <w:rFonts w:ascii="Arial" w:hAnsi="Arial" w:cs="Arial"/>
          <w:color w:val="000000"/>
        </w:rPr>
        <w:t xml:space="preserve"> оптимизаци</w:t>
      </w:r>
      <w:r>
        <w:rPr>
          <w:rFonts w:ascii="Arial" w:hAnsi="Arial" w:cs="Arial"/>
          <w:color w:val="000000"/>
        </w:rPr>
        <w:t>я</w:t>
      </w:r>
      <w:r w:rsidRPr="003A7F43">
        <w:rPr>
          <w:rFonts w:ascii="Arial" w:hAnsi="Arial" w:cs="Arial"/>
          <w:color w:val="000000"/>
        </w:rPr>
        <w:t xml:space="preserve"> планирования бизнес-процессов в условиях ограничений</w:t>
      </w:r>
      <w:r w:rsidR="004C0608">
        <w:rPr>
          <w:rFonts w:ascii="Arial" w:hAnsi="Arial" w:cs="Arial"/>
          <w:color w:val="000000"/>
        </w:rPr>
        <w:t>.</w:t>
      </w:r>
    </w:p>
    <w:p w14:paraId="742DF5EC" w14:textId="514E1CB5" w:rsidR="00A1427F" w:rsidRDefault="004C0608" w:rsidP="00A1427F">
      <w:pPr>
        <w:pStyle w:val="a5"/>
        <w:widowControl w:val="0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</w:t>
      </w:r>
      <w:r w:rsidR="003A7F43" w:rsidRPr="003A7F43">
        <w:rPr>
          <w:rFonts w:ascii="Arial" w:hAnsi="Arial" w:cs="Arial"/>
          <w:color w:val="000000"/>
        </w:rPr>
        <w:t>втоматизации выбора стратегии планирования с учетом корпоративного опыта на основе анализа ретроспективных данных</w:t>
      </w:r>
      <w:r w:rsidR="00FB23BC">
        <w:rPr>
          <w:rFonts w:ascii="Arial" w:hAnsi="Arial" w:cs="Arial"/>
          <w:color w:val="000000"/>
        </w:rPr>
        <w:t>.</w:t>
      </w:r>
    </w:p>
    <w:p w14:paraId="2FFF2A69" w14:textId="2D995729" w:rsidR="002A2D36" w:rsidRDefault="002A2D36" w:rsidP="003E62D2">
      <w:pPr>
        <w:pStyle w:val="a5"/>
        <w:widowControl w:val="0"/>
        <w:shd w:val="clear" w:color="auto" w:fill="FFFFFF"/>
        <w:spacing w:after="0" w:line="360" w:lineRule="auto"/>
        <w:jc w:val="both"/>
        <w:rPr>
          <w:rFonts w:ascii="Arial" w:hAnsi="Arial" w:cs="Arial"/>
        </w:rPr>
      </w:pPr>
      <w:r w:rsidRPr="0016114D">
        <w:rPr>
          <w:rFonts w:ascii="Arial" w:hAnsi="Arial" w:cs="Arial"/>
        </w:rPr>
        <w:t>На рисунке </w:t>
      </w:r>
      <w:r w:rsidR="00FB23BC">
        <w:rPr>
          <w:rFonts w:ascii="Arial" w:hAnsi="Arial" w:cs="Arial"/>
        </w:rPr>
        <w:t>1</w:t>
      </w:r>
      <w:r w:rsidRPr="0016114D">
        <w:rPr>
          <w:rFonts w:ascii="Arial" w:hAnsi="Arial" w:cs="Arial"/>
        </w:rPr>
        <w:t xml:space="preserve"> приведена общая структура фреймворка.</w:t>
      </w:r>
      <w:r w:rsidR="00FB23BC">
        <w:rPr>
          <w:rFonts w:ascii="Arial" w:hAnsi="Arial" w:cs="Arial"/>
        </w:rPr>
        <w:t xml:space="preserve"> </w:t>
      </w:r>
    </w:p>
    <w:p w14:paraId="0B26EFBB" w14:textId="53A933EE" w:rsidR="009E7388" w:rsidRDefault="009E7388" w:rsidP="003E62D2">
      <w:pPr>
        <w:pStyle w:val="a5"/>
        <w:widowControl w:val="0"/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D3A22AE" wp14:editId="23DC34C8">
            <wp:extent cx="5940425" cy="3181985"/>
            <wp:effectExtent l="0" t="0" r="3175" b="0"/>
            <wp:docPr id="331893502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93502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1785" w14:textId="5E1C88C0" w:rsidR="0022584B" w:rsidRDefault="0022584B" w:rsidP="00975CDC">
      <w:pPr>
        <w:pStyle w:val="a5"/>
        <w:widowControl w:val="0"/>
        <w:shd w:val="clear" w:color="auto" w:fill="FFFFFF"/>
        <w:spacing w:after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Рисунок 1 – Структура фреймворка, реализующего алгоритмы </w:t>
      </w:r>
      <w:r w:rsidR="00CA0EB8">
        <w:rPr>
          <w:rFonts w:ascii="Arial" w:hAnsi="Arial" w:cs="Arial"/>
          <w:color w:val="000000"/>
        </w:rPr>
        <w:t xml:space="preserve">выбора стратегии и оптимизации планирования </w:t>
      </w:r>
      <w:r w:rsidR="00CA0EB8" w:rsidRPr="003A7F43">
        <w:rPr>
          <w:rFonts w:ascii="Arial" w:hAnsi="Arial" w:cs="Arial"/>
          <w:color w:val="000000"/>
        </w:rPr>
        <w:t>бизнес-процессов в условиях ограничений</w:t>
      </w:r>
      <w:r w:rsidR="00CA0EB8">
        <w:rPr>
          <w:rFonts w:ascii="Arial" w:hAnsi="Arial" w:cs="Arial"/>
          <w:color w:val="000000"/>
        </w:rPr>
        <w:t>.</w:t>
      </w:r>
    </w:p>
    <w:p w14:paraId="735855C8" w14:textId="0B3D7226" w:rsidR="0031759C" w:rsidRDefault="0031759C" w:rsidP="008F2FB9">
      <w:pPr>
        <w:pStyle w:val="a5"/>
        <w:widowControl w:val="0"/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Для решения задачи оптимизации планирования бизнес-процесса </w:t>
      </w:r>
      <w:r w:rsidRPr="003E62D2">
        <w:rPr>
          <w:rFonts w:ascii="Arial" w:hAnsi="Arial" w:cs="Arial"/>
          <w:color w:val="000000"/>
        </w:rPr>
        <w:t xml:space="preserve">на вход </w:t>
      </w:r>
      <w:r w:rsidR="00C23728">
        <w:rPr>
          <w:rFonts w:ascii="Arial" w:hAnsi="Arial" w:cs="Arial"/>
          <w:color w:val="000000"/>
        </w:rPr>
        <w:t>фреймворку необходимо передать инфо</w:t>
      </w:r>
      <w:r w:rsidR="00710D30">
        <w:rPr>
          <w:rFonts w:ascii="Arial" w:hAnsi="Arial" w:cs="Arial"/>
          <w:color w:val="000000"/>
        </w:rPr>
        <w:t>р</w:t>
      </w:r>
      <w:r w:rsidR="00C23728">
        <w:rPr>
          <w:rFonts w:ascii="Arial" w:hAnsi="Arial" w:cs="Arial"/>
          <w:color w:val="000000"/>
        </w:rPr>
        <w:t>мацию о графе</w:t>
      </w:r>
      <w:r w:rsidRPr="003E62D2">
        <w:rPr>
          <w:rFonts w:ascii="Arial" w:hAnsi="Arial" w:cs="Arial"/>
          <w:color w:val="000000"/>
        </w:rPr>
        <w:t xml:space="preserve"> задач с</w:t>
      </w:r>
      <w:r w:rsidR="00B243E5">
        <w:rPr>
          <w:rFonts w:ascii="Arial" w:hAnsi="Arial" w:cs="Arial"/>
          <w:color w:val="000000"/>
        </w:rPr>
        <w:t xml:space="preserve"> зависимостями между ними и ресурсными требованиями, информацию о выделенных на проект ресурсах</w:t>
      </w:r>
      <w:r w:rsidRPr="003E62D2">
        <w:rPr>
          <w:rFonts w:ascii="Arial" w:hAnsi="Arial" w:cs="Arial"/>
          <w:color w:val="000000"/>
        </w:rPr>
        <w:t>, а также метрику</w:t>
      </w:r>
      <w:r w:rsidR="00B243E5">
        <w:rPr>
          <w:rFonts w:ascii="Arial" w:hAnsi="Arial" w:cs="Arial"/>
          <w:color w:val="000000"/>
        </w:rPr>
        <w:t>(-и)</w:t>
      </w:r>
      <w:r w:rsidRPr="003E62D2">
        <w:rPr>
          <w:rFonts w:ascii="Arial" w:hAnsi="Arial" w:cs="Arial"/>
          <w:color w:val="000000"/>
        </w:rPr>
        <w:t xml:space="preserve"> оптимизации</w:t>
      </w:r>
      <w:r w:rsidR="00B243E5">
        <w:rPr>
          <w:rFonts w:ascii="Arial" w:hAnsi="Arial" w:cs="Arial"/>
          <w:color w:val="000000"/>
        </w:rPr>
        <w:t xml:space="preserve">. </w:t>
      </w:r>
      <w:r w:rsidR="007031B1">
        <w:rPr>
          <w:rFonts w:ascii="Arial" w:hAnsi="Arial" w:cs="Arial"/>
          <w:color w:val="000000"/>
        </w:rPr>
        <w:t xml:space="preserve">На основе переданных данных </w:t>
      </w:r>
      <w:r w:rsidR="00710D30">
        <w:rPr>
          <w:rFonts w:ascii="Arial" w:hAnsi="Arial" w:cs="Arial"/>
          <w:color w:val="000000"/>
        </w:rPr>
        <w:t>в зависимости от выбранного алгоритма планирования</w:t>
      </w:r>
      <w:r w:rsidRPr="003E62D2">
        <w:rPr>
          <w:rFonts w:ascii="Arial" w:hAnsi="Arial" w:cs="Arial"/>
          <w:color w:val="000000"/>
        </w:rPr>
        <w:t xml:space="preserve"> планировщик строит оптимальную последовательность задач и распределение ресурсов в соответствии с заданной метрикой</w:t>
      </w:r>
      <w:r w:rsidR="00710D30">
        <w:rPr>
          <w:rFonts w:ascii="Arial" w:hAnsi="Arial" w:cs="Arial"/>
          <w:color w:val="000000"/>
        </w:rPr>
        <w:t>(-ами)</w:t>
      </w:r>
      <w:r w:rsidRPr="003E62D2">
        <w:rPr>
          <w:rFonts w:ascii="Arial" w:hAnsi="Arial" w:cs="Arial"/>
          <w:color w:val="000000"/>
        </w:rPr>
        <w:t>.</w:t>
      </w:r>
    </w:p>
    <w:p w14:paraId="652210D4" w14:textId="76786EBF" w:rsidR="00710D30" w:rsidRDefault="00710D30" w:rsidP="008F2FB9">
      <w:pPr>
        <w:pStyle w:val="a5"/>
        <w:widowControl w:val="0"/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Для решения задачи </w:t>
      </w:r>
      <w:r w:rsidR="008F2FB9">
        <w:rPr>
          <w:rFonts w:ascii="Arial" w:hAnsi="Arial" w:cs="Arial"/>
          <w:color w:val="000000"/>
        </w:rPr>
        <w:t xml:space="preserve">автоматизации выбора стратегии планирования </w:t>
      </w:r>
      <w:r w:rsidR="003D6CF3">
        <w:rPr>
          <w:rFonts w:ascii="Arial" w:hAnsi="Arial" w:cs="Arial"/>
          <w:color w:val="000000"/>
        </w:rPr>
        <w:t>с</w:t>
      </w:r>
      <w:r w:rsidR="008F2FB9">
        <w:rPr>
          <w:rFonts w:ascii="Arial" w:hAnsi="Arial" w:cs="Arial"/>
          <w:color w:val="000000"/>
        </w:rPr>
        <w:t xml:space="preserve"> </w:t>
      </w:r>
      <w:r w:rsidR="008F2FB9">
        <w:rPr>
          <w:rFonts w:ascii="Arial" w:hAnsi="Arial" w:cs="Arial"/>
          <w:color w:val="000000"/>
        </w:rPr>
        <w:lastRenderedPageBreak/>
        <w:t xml:space="preserve">учетом корпоративного опыта на основе анализа </w:t>
      </w:r>
      <w:r w:rsidR="003D6CF3">
        <w:rPr>
          <w:rFonts w:ascii="Arial" w:hAnsi="Arial" w:cs="Arial"/>
          <w:color w:val="000000"/>
        </w:rPr>
        <w:t>ретроспективных данных</w:t>
      </w:r>
      <w:r w:rsidR="00613349">
        <w:rPr>
          <w:rFonts w:ascii="Arial" w:hAnsi="Arial" w:cs="Arial"/>
          <w:color w:val="000000"/>
        </w:rPr>
        <w:t xml:space="preserve"> на вход фреймворку необходимо передать структурированную информацию о реализованных расписаниях работ и назначениях ресурсов. На основе переданной информации идет определение </w:t>
      </w:r>
      <w:r w:rsidR="00443F5C">
        <w:rPr>
          <w:rFonts w:ascii="Arial" w:hAnsi="Arial" w:cs="Arial"/>
          <w:color w:val="000000"/>
        </w:rPr>
        <w:t>оптимально</w:t>
      </w:r>
      <w:r w:rsidR="00A94B9D">
        <w:rPr>
          <w:rFonts w:ascii="Arial" w:hAnsi="Arial" w:cs="Arial"/>
          <w:color w:val="000000"/>
        </w:rPr>
        <w:t>й</w:t>
      </w:r>
      <w:r w:rsidR="00443F5C">
        <w:rPr>
          <w:rFonts w:ascii="Arial" w:hAnsi="Arial" w:cs="Arial"/>
          <w:color w:val="000000"/>
        </w:rPr>
        <w:t xml:space="preserve"> структуры зависимости задач в графе</w:t>
      </w:r>
      <w:r w:rsidR="00A94B9D">
        <w:rPr>
          <w:rFonts w:ascii="Arial" w:hAnsi="Arial" w:cs="Arial"/>
          <w:color w:val="000000"/>
        </w:rPr>
        <w:t xml:space="preserve">, </w:t>
      </w:r>
      <w:r w:rsidR="00443F5C">
        <w:rPr>
          <w:rFonts w:ascii="Arial" w:hAnsi="Arial" w:cs="Arial"/>
          <w:color w:val="000000"/>
        </w:rPr>
        <w:t>назначении ресурсов</w:t>
      </w:r>
      <w:r w:rsidR="00A94B9D">
        <w:rPr>
          <w:rFonts w:ascii="Arial" w:hAnsi="Arial" w:cs="Arial"/>
          <w:color w:val="000000"/>
        </w:rPr>
        <w:t xml:space="preserve"> и выбор алгоритма планирования</w:t>
      </w:r>
      <w:r w:rsidR="00443F5C">
        <w:rPr>
          <w:rFonts w:ascii="Arial" w:hAnsi="Arial" w:cs="Arial"/>
          <w:color w:val="000000"/>
        </w:rPr>
        <w:t xml:space="preserve"> с последующим </w:t>
      </w:r>
      <w:r w:rsidR="00A94B9D">
        <w:rPr>
          <w:rFonts w:ascii="Arial" w:hAnsi="Arial" w:cs="Arial"/>
          <w:color w:val="000000"/>
        </w:rPr>
        <w:t>построением расписания.</w:t>
      </w:r>
    </w:p>
    <w:p w14:paraId="52A90FB6" w14:textId="6A14D143" w:rsidR="00295874" w:rsidRDefault="00975CDC" w:rsidP="00975CDC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92C33">
        <w:rPr>
          <w:rFonts w:ascii="Arial" w:hAnsi="Arial" w:cs="Arial"/>
          <w:b/>
          <w:bCs/>
          <w:sz w:val="24"/>
          <w:szCs w:val="24"/>
        </w:rPr>
        <w:t>Пример работы с фреймворком</w:t>
      </w:r>
      <w:r w:rsidRPr="00146A5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для решения задачи оптимизации </w:t>
      </w:r>
      <w:r w:rsidR="00F61EC8">
        <w:rPr>
          <w:rFonts w:ascii="Arial" w:hAnsi="Arial" w:cs="Arial"/>
          <w:b/>
          <w:bCs/>
          <w:sz w:val="24"/>
          <w:szCs w:val="24"/>
        </w:rPr>
        <w:t>планирования бизнес-процессов в условиях ограничений</w:t>
      </w:r>
    </w:p>
    <w:p w14:paraId="6F2A8881" w14:textId="47B9CBD1" w:rsidR="00E5711F" w:rsidRPr="009C0630" w:rsidRDefault="0029466E" w:rsidP="00B5751E">
      <w:pPr>
        <w:widowControl w:val="0"/>
        <w:numPr>
          <w:ilvl w:val="0"/>
          <w:numId w:val="1"/>
        </w:numPr>
        <w:spacing w:after="360" w:line="360" w:lineRule="auto"/>
        <w:jc w:val="both"/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</w:pPr>
      <w:r w:rsidRPr="00136FF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Шаг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1</w:t>
      </w:r>
      <w:r w:rsidRPr="00E153D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B73270">
        <w:rPr>
          <w:rFonts w:ascii="Arial" w:eastAsia="Times New Roman" w:hAnsi="Arial" w:cs="Arial"/>
          <w:sz w:val="24"/>
          <w:szCs w:val="24"/>
          <w:lang w:eastAsia="ru-RU"/>
        </w:rPr>
        <w:t xml:space="preserve">Инициализация экземпляров объектов </w:t>
      </w:r>
      <w:r w:rsidR="00B73270">
        <w:rPr>
          <w:rFonts w:ascii="Arial" w:eastAsia="Times New Roman" w:hAnsi="Arial" w:cs="Arial"/>
          <w:sz w:val="24"/>
          <w:szCs w:val="24"/>
          <w:lang w:val="en-US" w:eastAsia="ru-RU"/>
        </w:rPr>
        <w:t>WorkGraph</w:t>
      </w:r>
      <w:r w:rsidR="00B73270" w:rsidRPr="00B7327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73270"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r w:rsidR="00B73270">
        <w:rPr>
          <w:rFonts w:ascii="Arial" w:eastAsia="Times New Roman" w:hAnsi="Arial" w:cs="Arial"/>
          <w:sz w:val="24"/>
          <w:szCs w:val="24"/>
          <w:lang w:val="en-US" w:eastAsia="ru-RU"/>
        </w:rPr>
        <w:t>Contractor</w:t>
      </w:r>
      <w:r w:rsidR="00DC56DD" w:rsidRPr="00DC56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C56DD">
        <w:rPr>
          <w:rFonts w:ascii="Arial" w:eastAsia="Times New Roman" w:hAnsi="Arial" w:cs="Arial"/>
          <w:sz w:val="24"/>
          <w:szCs w:val="24"/>
          <w:lang w:eastAsia="ru-RU"/>
        </w:rPr>
        <w:t>на основе входных данных</w:t>
      </w:r>
    </w:p>
    <w:p w14:paraId="4EB4CAEB" w14:textId="5346E2D6" w:rsidR="00D36B7F" w:rsidRPr="00304D50" w:rsidRDefault="00C47A7D" w:rsidP="00C47A7D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304D50">
        <w:rPr>
          <w:rStyle w:val="pl-s1"/>
          <w:rFonts w:ascii="Consolas" w:hAnsi="Consolas"/>
          <w:lang w:val="en-US"/>
        </w:rPr>
        <w:t>from sampo.schemas</w:t>
      </w:r>
      <w:r w:rsidR="00304D50">
        <w:rPr>
          <w:rStyle w:val="pl-s1"/>
          <w:rFonts w:ascii="Consolas" w:hAnsi="Consolas"/>
          <w:lang w:val="en-US"/>
        </w:rPr>
        <w:t>.graph</w:t>
      </w:r>
      <w:r w:rsidRPr="00304D50">
        <w:rPr>
          <w:rStyle w:val="pl-s1"/>
          <w:rFonts w:ascii="Consolas" w:hAnsi="Consolas"/>
          <w:lang w:val="en-US"/>
        </w:rPr>
        <w:t xml:space="preserve"> import WorkGrap</w:t>
      </w:r>
      <w:r w:rsidR="00304D50">
        <w:rPr>
          <w:rStyle w:val="pl-s1"/>
          <w:rFonts w:ascii="Consolas" w:hAnsi="Consolas"/>
          <w:lang w:val="en-US"/>
        </w:rPr>
        <w:t>h</w:t>
      </w:r>
    </w:p>
    <w:p w14:paraId="7BAF8D19" w14:textId="2EF31E7E" w:rsidR="00304D50" w:rsidRPr="00304D50" w:rsidRDefault="00304D50" w:rsidP="00304D50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>
        <w:rPr>
          <w:rStyle w:val="pl-s1"/>
          <w:rFonts w:ascii="Consolas" w:hAnsi="Consolas"/>
          <w:lang w:val="en-US"/>
        </w:rPr>
        <w:t xml:space="preserve">from </w:t>
      </w:r>
      <w:r w:rsidRPr="00304D50">
        <w:rPr>
          <w:rStyle w:val="pl-s1"/>
          <w:rFonts w:ascii="Consolas" w:hAnsi="Consolas"/>
          <w:lang w:val="en-US"/>
        </w:rPr>
        <w:t>sampo.schemas</w:t>
      </w:r>
      <w:r>
        <w:rPr>
          <w:rStyle w:val="pl-s1"/>
          <w:rFonts w:ascii="Consolas" w:hAnsi="Consolas"/>
          <w:lang w:val="en-US"/>
        </w:rPr>
        <w:t>.contractor</w:t>
      </w:r>
      <w:r w:rsidRPr="00304D50">
        <w:rPr>
          <w:rStyle w:val="pl-s1"/>
          <w:rFonts w:ascii="Consolas" w:hAnsi="Consolas"/>
          <w:lang w:val="en-US"/>
        </w:rPr>
        <w:t xml:space="preserve"> import </w:t>
      </w:r>
      <w:r>
        <w:rPr>
          <w:rStyle w:val="pl-s1"/>
          <w:rFonts w:ascii="Consolas" w:hAnsi="Consolas"/>
          <w:lang w:val="en-US"/>
        </w:rPr>
        <w:t>Contractor</w:t>
      </w:r>
    </w:p>
    <w:p w14:paraId="78EEF55D" w14:textId="77777777" w:rsidR="00C47A7D" w:rsidRPr="00C47A7D" w:rsidRDefault="00C47A7D" w:rsidP="00C47A7D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</w:p>
    <w:p w14:paraId="7095B2FF" w14:textId="13EDF7C6" w:rsidR="009C0630" w:rsidRDefault="009C0630" w:rsidP="00C47A7D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C47A7D">
        <w:rPr>
          <w:rStyle w:val="pl-s1"/>
          <w:rFonts w:ascii="Consolas" w:hAnsi="Consolas"/>
          <w:lang w:val="en-US"/>
        </w:rPr>
        <w:t>wg = WorkGraph.load(</w:t>
      </w:r>
      <w:r w:rsidR="00304D50">
        <w:rPr>
          <w:rStyle w:val="pl-s1"/>
          <w:rFonts w:ascii="Consolas" w:hAnsi="Consolas"/>
          <w:lang w:val="en-US"/>
        </w:rPr>
        <w:t>input_</w:t>
      </w:r>
      <w:r w:rsidRPr="00C47A7D">
        <w:rPr>
          <w:rStyle w:val="pl-s1"/>
          <w:rFonts w:ascii="Consolas" w:hAnsi="Consolas"/>
          <w:lang w:val="en-US"/>
        </w:rPr>
        <w:t xml:space="preserve">folder_name, </w:t>
      </w:r>
      <w:r w:rsidR="00304D50">
        <w:rPr>
          <w:rStyle w:val="pl-s1"/>
          <w:rFonts w:ascii="Consolas" w:hAnsi="Consolas"/>
          <w:lang w:val="en-US"/>
        </w:rPr>
        <w:t>graph</w:t>
      </w:r>
      <w:r w:rsidRPr="00C47A7D">
        <w:rPr>
          <w:rStyle w:val="pl-s1"/>
          <w:rFonts w:ascii="Consolas" w:hAnsi="Consolas"/>
          <w:lang w:val="en-US"/>
        </w:rPr>
        <w:t>_file_name)</w:t>
      </w:r>
    </w:p>
    <w:p w14:paraId="75B2A064" w14:textId="41CB9B65" w:rsidR="00DC56DD" w:rsidRPr="00C7428D" w:rsidRDefault="00292C16" w:rsidP="00C7428D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Fonts w:ascii="Consolas" w:hAnsi="Consolas"/>
          <w:lang w:val="en-US"/>
        </w:rPr>
      </w:pPr>
      <w:r>
        <w:rPr>
          <w:rStyle w:val="pl-s1"/>
          <w:rFonts w:ascii="Consolas" w:hAnsi="Consolas"/>
          <w:lang w:val="en-US"/>
        </w:rPr>
        <w:t xml:space="preserve">contractors = </w:t>
      </w:r>
      <w:r w:rsidR="008834EA">
        <w:rPr>
          <w:rStyle w:val="pl-s1"/>
          <w:rFonts w:ascii="Consolas" w:hAnsi="Consolas"/>
          <w:lang w:val="en-US"/>
        </w:rPr>
        <w:t>[Contractor.load(</w:t>
      </w:r>
      <w:r w:rsidR="00E8755A">
        <w:rPr>
          <w:rStyle w:val="pl-s1"/>
          <w:rFonts w:ascii="Consolas" w:hAnsi="Consolas"/>
          <w:lang w:val="en-US"/>
        </w:rPr>
        <w:t>contractors_folder, contractor_info_file</w:t>
      </w:r>
      <w:r w:rsidR="008834EA">
        <w:rPr>
          <w:rStyle w:val="pl-s1"/>
          <w:rFonts w:ascii="Consolas" w:hAnsi="Consolas"/>
          <w:lang w:val="en-US"/>
        </w:rPr>
        <w:t xml:space="preserve">) for </w:t>
      </w:r>
      <w:r w:rsidR="00F62807">
        <w:rPr>
          <w:rStyle w:val="pl-s1"/>
          <w:rFonts w:ascii="Consolas" w:hAnsi="Consolas"/>
          <w:lang w:val="en-US"/>
        </w:rPr>
        <w:t>contractor_info_file in contractors_folder</w:t>
      </w:r>
      <w:r w:rsidR="008834EA">
        <w:rPr>
          <w:rStyle w:val="pl-s1"/>
          <w:rFonts w:ascii="Consolas" w:hAnsi="Consolas"/>
          <w:lang w:val="en-US"/>
        </w:rPr>
        <w:t>]</w:t>
      </w:r>
    </w:p>
    <w:p w14:paraId="62ED91A6" w14:textId="0BB14CE7" w:rsidR="00915747" w:rsidRDefault="00295874" w:rsidP="00C7428D">
      <w:pPr>
        <w:widowControl w:val="0"/>
        <w:numPr>
          <w:ilvl w:val="0"/>
          <w:numId w:val="1"/>
        </w:numPr>
        <w:spacing w:before="240" w:after="120" w:line="360" w:lineRule="auto"/>
        <w:ind w:left="714" w:hanging="357"/>
        <w:jc w:val="both"/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Шаг 2</w:t>
      </w:r>
      <w:r w:rsidRPr="00295874"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  <w:t>.</w:t>
      </w:r>
      <w:r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  <w:t xml:space="preserve"> </w:t>
      </w:r>
      <w:r w:rsidR="00F4340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F4340C" w:rsidRPr="0017545A">
        <w:rPr>
          <w:rFonts w:ascii="Arial" w:eastAsia="Times New Roman" w:hAnsi="Arial" w:cs="Arial"/>
          <w:sz w:val="24"/>
          <w:szCs w:val="24"/>
          <w:lang w:eastAsia="ru-RU"/>
        </w:rPr>
        <w:t>нициализ</w:t>
      </w:r>
      <w:r w:rsidR="00F4340C">
        <w:rPr>
          <w:rFonts w:ascii="Arial" w:eastAsia="Times New Roman" w:hAnsi="Arial" w:cs="Arial"/>
          <w:sz w:val="24"/>
          <w:szCs w:val="24"/>
          <w:lang w:eastAsia="ru-RU"/>
        </w:rPr>
        <w:t>ация</w:t>
      </w:r>
      <w:r w:rsidR="00F4340C" w:rsidRPr="0017545A">
        <w:rPr>
          <w:rFonts w:ascii="Arial" w:eastAsia="Times New Roman" w:hAnsi="Arial" w:cs="Arial"/>
          <w:sz w:val="24"/>
          <w:szCs w:val="24"/>
          <w:lang w:eastAsia="ru-RU"/>
        </w:rPr>
        <w:t xml:space="preserve"> экземпляр</w:t>
      </w:r>
      <w:r w:rsidR="00F4340C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F4340C" w:rsidRPr="0017545A">
        <w:rPr>
          <w:rFonts w:ascii="Arial" w:eastAsia="Times New Roman" w:hAnsi="Arial" w:cs="Arial"/>
          <w:sz w:val="24"/>
          <w:szCs w:val="24"/>
          <w:lang w:eastAsia="ru-RU"/>
        </w:rPr>
        <w:t xml:space="preserve"> класса </w:t>
      </w:r>
      <w:r w:rsidR="00F4340C">
        <w:rPr>
          <w:rFonts w:ascii="Arial" w:eastAsia="Times New Roman" w:hAnsi="Arial" w:cs="Arial"/>
          <w:sz w:val="24"/>
          <w:szCs w:val="24"/>
          <w:lang w:val="en-US" w:eastAsia="ru-RU"/>
        </w:rPr>
        <w:t>Scheduler</w:t>
      </w:r>
      <w:r w:rsidR="00F4340C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="00071625">
        <w:rPr>
          <w:rFonts w:ascii="Arial" w:eastAsia="Times New Roman" w:hAnsi="Arial" w:cs="Arial"/>
          <w:sz w:val="24"/>
          <w:szCs w:val="24"/>
          <w:lang w:eastAsia="ru-RU"/>
        </w:rPr>
        <w:t>передача ему ряда именованных аргументов</w:t>
      </w:r>
    </w:p>
    <w:p w14:paraId="06CB324F" w14:textId="77777777" w:rsidR="00915747" w:rsidRPr="00915747" w:rsidRDefault="00915747" w:rsidP="00915747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915747">
        <w:rPr>
          <w:rStyle w:val="pl-s1"/>
          <w:rFonts w:ascii="Consolas" w:hAnsi="Consolas"/>
          <w:lang w:val="en-US"/>
        </w:rPr>
        <w:t>from sampo.scheduler.genetic import GeneticScheduler</w:t>
      </w:r>
    </w:p>
    <w:p w14:paraId="3C55C5A2" w14:textId="77777777" w:rsidR="00915747" w:rsidRPr="00915747" w:rsidRDefault="00915747" w:rsidP="00915747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</w:p>
    <w:p w14:paraId="373D7BAD" w14:textId="77777777" w:rsidR="00EE6A33" w:rsidRDefault="00915747" w:rsidP="00EE6A33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915747">
        <w:rPr>
          <w:rStyle w:val="pl-s1"/>
          <w:rFonts w:ascii="Consolas" w:hAnsi="Consolas"/>
          <w:lang w:val="en-US"/>
        </w:rPr>
        <w:t>scheduler = GeneticScheduler(</w:t>
      </w:r>
      <w:r w:rsidR="0050381F">
        <w:rPr>
          <w:rStyle w:val="pl-s1"/>
          <w:rFonts w:ascii="Consolas" w:hAnsi="Consolas"/>
          <w:lang w:val="en-US"/>
        </w:rPr>
        <w:t>number_of_generation=500,</w:t>
      </w:r>
    </w:p>
    <w:p w14:paraId="418BB5E3" w14:textId="0209CC01" w:rsidR="00915747" w:rsidRDefault="00EE6A33" w:rsidP="00EE6A33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>
        <w:rPr>
          <w:rStyle w:val="pl-s1"/>
          <w:rFonts w:ascii="Consolas" w:hAnsi="Consolas"/>
        </w:rPr>
        <w:t xml:space="preserve">                             </w:t>
      </w:r>
      <w:r w:rsidR="00915747" w:rsidRPr="00915747">
        <w:rPr>
          <w:rStyle w:val="pl-s1"/>
          <w:rFonts w:ascii="Consolas" w:hAnsi="Consolas"/>
          <w:lang w:val="en-US"/>
        </w:rPr>
        <w:t>mutate_order=0.</w:t>
      </w:r>
      <w:r w:rsidR="0050381F">
        <w:rPr>
          <w:rStyle w:val="pl-s1"/>
          <w:rFonts w:ascii="Consolas" w:hAnsi="Consolas"/>
          <w:lang w:val="en-US"/>
        </w:rPr>
        <w:t>9</w:t>
      </w:r>
      <w:r w:rsidR="00915747" w:rsidRPr="00915747">
        <w:rPr>
          <w:rStyle w:val="pl-s1"/>
          <w:rFonts w:ascii="Consolas" w:hAnsi="Consolas"/>
          <w:lang w:val="en-US"/>
        </w:rPr>
        <w:t>,</w:t>
      </w:r>
    </w:p>
    <w:p w14:paraId="15E9C620" w14:textId="6A71CDFC" w:rsidR="00EE6A33" w:rsidRPr="00915747" w:rsidRDefault="00EE6A33" w:rsidP="00915747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EE6A33">
        <w:rPr>
          <w:rStyle w:val="pl-s1"/>
          <w:rFonts w:ascii="Consolas" w:hAnsi="Consolas"/>
          <w:lang w:val="en-US"/>
        </w:rPr>
        <w:t xml:space="preserve">                             </w:t>
      </w:r>
      <w:r w:rsidR="00FC43E0">
        <w:rPr>
          <w:rStyle w:val="pl-s1"/>
          <w:rFonts w:ascii="Consolas" w:hAnsi="Consolas"/>
          <w:lang w:val="en-US"/>
        </w:rPr>
        <w:t>crossover</w:t>
      </w:r>
      <w:r w:rsidRPr="00915747">
        <w:rPr>
          <w:rStyle w:val="pl-s1"/>
          <w:rFonts w:ascii="Consolas" w:hAnsi="Consolas"/>
          <w:lang w:val="en-US"/>
        </w:rPr>
        <w:t>_order=0.</w:t>
      </w:r>
      <w:r>
        <w:rPr>
          <w:rStyle w:val="pl-s1"/>
          <w:rFonts w:ascii="Consolas" w:hAnsi="Consolas"/>
          <w:lang w:val="en-US"/>
        </w:rPr>
        <w:t>9</w:t>
      </w:r>
      <w:r w:rsidRPr="00915747">
        <w:rPr>
          <w:rStyle w:val="pl-s1"/>
          <w:rFonts w:ascii="Consolas" w:hAnsi="Consolas"/>
          <w:lang w:val="en-US"/>
        </w:rPr>
        <w:t>,</w:t>
      </w:r>
    </w:p>
    <w:p w14:paraId="099012BE" w14:textId="77777777" w:rsidR="0050381F" w:rsidRDefault="00915747" w:rsidP="002A2123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915747">
        <w:rPr>
          <w:rStyle w:val="pl-s1"/>
          <w:rFonts w:ascii="Consolas" w:hAnsi="Consolas"/>
          <w:lang w:val="en-US"/>
        </w:rPr>
        <w:t xml:space="preserve">                             mutate_resources=0.</w:t>
      </w:r>
      <w:r w:rsidR="0050381F">
        <w:rPr>
          <w:rStyle w:val="pl-s1"/>
          <w:rFonts w:ascii="Consolas" w:hAnsi="Consolas"/>
          <w:lang w:val="en-US"/>
        </w:rPr>
        <w:t>7,</w:t>
      </w:r>
    </w:p>
    <w:p w14:paraId="4C217698" w14:textId="6500B49C" w:rsidR="00FC43E0" w:rsidRDefault="00FC43E0" w:rsidP="002A2123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>
        <w:rPr>
          <w:rStyle w:val="pl-s1"/>
          <w:rFonts w:ascii="Consolas" w:hAnsi="Consolas"/>
          <w:lang w:val="en-US"/>
        </w:rPr>
        <w:t xml:space="preserve">                             crossover</w:t>
      </w:r>
      <w:r w:rsidRPr="00915747">
        <w:rPr>
          <w:rStyle w:val="pl-s1"/>
          <w:rFonts w:ascii="Consolas" w:hAnsi="Consolas"/>
          <w:lang w:val="en-US"/>
        </w:rPr>
        <w:t>_</w:t>
      </w:r>
      <w:r>
        <w:rPr>
          <w:rStyle w:val="pl-s1"/>
          <w:rFonts w:ascii="Consolas" w:hAnsi="Consolas"/>
          <w:lang w:val="en-US"/>
        </w:rPr>
        <w:t>resources</w:t>
      </w:r>
      <w:r w:rsidRPr="00915747">
        <w:rPr>
          <w:rStyle w:val="pl-s1"/>
          <w:rFonts w:ascii="Consolas" w:hAnsi="Consolas"/>
          <w:lang w:val="en-US"/>
        </w:rPr>
        <w:t>=0.</w:t>
      </w:r>
      <w:r>
        <w:rPr>
          <w:rStyle w:val="pl-s1"/>
          <w:rFonts w:ascii="Consolas" w:hAnsi="Consolas"/>
          <w:lang w:val="en-US"/>
        </w:rPr>
        <w:t>7</w:t>
      </w:r>
      <w:r w:rsidRPr="00915747">
        <w:rPr>
          <w:rStyle w:val="pl-s1"/>
          <w:rFonts w:ascii="Consolas" w:hAnsi="Consolas"/>
          <w:lang w:val="en-US"/>
        </w:rPr>
        <w:t>,</w:t>
      </w:r>
    </w:p>
    <w:p w14:paraId="4F4C0B9B" w14:textId="77777777" w:rsidR="007A202C" w:rsidRDefault="007A202C" w:rsidP="007A202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>
        <w:rPr>
          <w:rStyle w:val="pl-s1"/>
          <w:rFonts w:ascii="Consolas" w:hAnsi="Consolas"/>
          <w:lang w:val="en-US"/>
        </w:rPr>
        <w:t xml:space="preserve">                             size_of_population=100,</w:t>
      </w:r>
    </w:p>
    <w:p w14:paraId="54AD67F4" w14:textId="693019DF" w:rsidR="007A202C" w:rsidRDefault="0052332C" w:rsidP="007A202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>
        <w:rPr>
          <w:rStyle w:val="pl-s1"/>
          <w:rFonts w:ascii="Consolas" w:hAnsi="Consolas"/>
          <w:lang w:val="en-US"/>
        </w:rPr>
        <w:t xml:space="preserve">           </w:t>
      </w:r>
      <w:r w:rsidR="007A202C">
        <w:rPr>
          <w:rStyle w:val="pl-s1"/>
          <w:rFonts w:ascii="Consolas" w:hAnsi="Consolas"/>
          <w:lang w:val="en-US"/>
        </w:rPr>
        <w:t xml:space="preserve">                  size_of_selection=500</w:t>
      </w:r>
    </w:p>
    <w:p w14:paraId="4A049D75" w14:textId="0911C3C5" w:rsidR="00915747" w:rsidRPr="00E5711F" w:rsidRDefault="00915747" w:rsidP="002A2123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Fonts w:ascii="Consolas" w:hAnsi="Consolas"/>
          <w:lang w:val="en-US"/>
        </w:rPr>
      </w:pPr>
      <w:r w:rsidRPr="00915747">
        <w:rPr>
          <w:rStyle w:val="pl-s1"/>
          <w:rFonts w:ascii="Consolas" w:hAnsi="Consolas"/>
          <w:lang w:val="en-US"/>
        </w:rPr>
        <w:t>)</w:t>
      </w:r>
    </w:p>
    <w:p w14:paraId="0494B6DB" w14:textId="027CB9E8" w:rsidR="000B1FD1" w:rsidRDefault="000B1FD1" w:rsidP="00081EE9">
      <w:pPr>
        <w:widowControl w:val="0"/>
        <w:spacing w:before="240" w:after="120" w:line="360" w:lineRule="auto"/>
        <w:ind w:left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545A">
        <w:rPr>
          <w:rFonts w:ascii="Arial" w:eastAsia="Times New Roman" w:hAnsi="Arial" w:cs="Arial"/>
          <w:sz w:val="24"/>
          <w:szCs w:val="24"/>
          <w:lang w:eastAsia="ru-RU"/>
        </w:rPr>
        <w:t>Параметры конфигурации:</w:t>
      </w:r>
    </w:p>
    <w:p w14:paraId="01E48A4F" w14:textId="42AC85AF" w:rsidR="004E67A3" w:rsidRDefault="00B53B04" w:rsidP="004E67A3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n</w:t>
      </w:r>
      <w:r w:rsidR="004E67A3">
        <w:rPr>
          <w:rFonts w:ascii="Arial" w:eastAsia="Times New Roman" w:hAnsi="Arial" w:cs="Arial"/>
          <w:sz w:val="24"/>
          <w:szCs w:val="24"/>
          <w:lang w:val="en-US" w:eastAsia="ru-RU"/>
        </w:rPr>
        <w:t>umber</w:t>
      </w:r>
      <w:r w:rsidR="004E67A3" w:rsidRPr="004E67A3">
        <w:rPr>
          <w:rFonts w:ascii="Arial" w:eastAsia="Times New Roman" w:hAnsi="Arial" w:cs="Arial"/>
          <w:sz w:val="24"/>
          <w:szCs w:val="24"/>
          <w:lang w:eastAsia="ru-RU"/>
        </w:rPr>
        <w:t>_</w:t>
      </w:r>
      <w:r w:rsidR="004E67A3">
        <w:rPr>
          <w:rFonts w:ascii="Arial" w:eastAsia="Times New Roman" w:hAnsi="Arial" w:cs="Arial"/>
          <w:sz w:val="24"/>
          <w:szCs w:val="24"/>
          <w:lang w:val="en-US" w:eastAsia="ru-RU"/>
        </w:rPr>
        <w:t>of</w:t>
      </w:r>
      <w:r w:rsidR="004E67A3" w:rsidRPr="004E67A3">
        <w:rPr>
          <w:rFonts w:ascii="Arial" w:eastAsia="Times New Roman" w:hAnsi="Arial" w:cs="Arial"/>
          <w:sz w:val="24"/>
          <w:szCs w:val="24"/>
          <w:lang w:eastAsia="ru-RU"/>
        </w:rPr>
        <w:t>_</w:t>
      </w:r>
      <w:r w:rsidR="004E67A3">
        <w:rPr>
          <w:rFonts w:ascii="Arial" w:eastAsia="Times New Roman" w:hAnsi="Arial" w:cs="Arial"/>
          <w:sz w:val="24"/>
          <w:szCs w:val="24"/>
          <w:lang w:val="en-US" w:eastAsia="ru-RU"/>
        </w:rPr>
        <w:t>generation</w:t>
      </w:r>
      <w:r w:rsidR="004E67A3" w:rsidRPr="004E67A3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4E67A3">
        <w:rPr>
          <w:rFonts w:ascii="Arial" w:eastAsia="Times New Roman" w:hAnsi="Arial" w:cs="Arial"/>
          <w:sz w:val="24"/>
          <w:szCs w:val="24"/>
          <w:lang w:eastAsia="ru-RU"/>
        </w:rPr>
        <w:t>количество</w:t>
      </w:r>
      <w:r w:rsidR="004E67A3" w:rsidRPr="004E67A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E67A3">
        <w:rPr>
          <w:rFonts w:ascii="Arial" w:eastAsia="Times New Roman" w:hAnsi="Arial" w:cs="Arial"/>
          <w:sz w:val="24"/>
          <w:szCs w:val="24"/>
          <w:lang w:eastAsia="ru-RU"/>
        </w:rPr>
        <w:t>поколений генетического алгоритма планирования;</w:t>
      </w:r>
    </w:p>
    <w:p w14:paraId="6B48C21F" w14:textId="114D46E1" w:rsidR="00B53B04" w:rsidRDefault="00B53B04" w:rsidP="00B53B04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mutate</w:t>
      </w:r>
      <w:r w:rsidRPr="00B53B04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order</w:t>
      </w:r>
      <w:r w:rsidRPr="00B53B04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вероятность мутации порядка работ</w:t>
      </w:r>
      <w:r w:rsidR="00D20A57" w:rsidRPr="00D20A5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20A57">
        <w:rPr>
          <w:rFonts w:ascii="Arial" w:eastAsia="Times New Roman" w:hAnsi="Arial" w:cs="Arial"/>
          <w:sz w:val="24"/>
          <w:szCs w:val="24"/>
          <w:lang w:eastAsia="ru-RU"/>
        </w:rPr>
        <w:t>в расписании;</w:t>
      </w:r>
    </w:p>
    <w:p w14:paraId="215CA64B" w14:textId="7D5E9607" w:rsidR="00D20A57" w:rsidRDefault="00D20A57" w:rsidP="00D20A57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crossover</w:t>
      </w:r>
      <w:r w:rsidRPr="00D744E5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order</w:t>
      </w:r>
      <w:r w:rsidRPr="00D744E5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D744E5">
        <w:rPr>
          <w:rFonts w:ascii="Arial" w:eastAsia="Times New Roman" w:hAnsi="Arial" w:cs="Arial"/>
          <w:sz w:val="24"/>
          <w:szCs w:val="24"/>
          <w:lang w:eastAsia="ru-RU"/>
        </w:rPr>
        <w:t>вероятность кроссовера порядка работ в расписании;</w:t>
      </w:r>
    </w:p>
    <w:p w14:paraId="11E28ED4" w14:textId="22060EF5" w:rsidR="00D744E5" w:rsidRDefault="00D744E5" w:rsidP="00D744E5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lastRenderedPageBreak/>
        <w:t>mutate</w:t>
      </w:r>
      <w:r w:rsidRPr="00B53B04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resour</w:t>
      </w:r>
      <w:r w:rsidR="00C52E7E">
        <w:rPr>
          <w:rFonts w:ascii="Arial" w:eastAsia="Times New Roman" w:hAnsi="Arial" w:cs="Arial"/>
          <w:sz w:val="24"/>
          <w:szCs w:val="24"/>
          <w:lang w:val="en-US" w:eastAsia="ru-RU"/>
        </w:rPr>
        <w:t>ces</w:t>
      </w:r>
      <w:r w:rsidRPr="00B53B04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вероятность мутации </w:t>
      </w:r>
      <w:r w:rsidR="00081EE9">
        <w:rPr>
          <w:rFonts w:ascii="Arial" w:eastAsia="Times New Roman" w:hAnsi="Arial" w:cs="Arial"/>
          <w:sz w:val="24"/>
          <w:szCs w:val="24"/>
          <w:lang w:eastAsia="ru-RU"/>
        </w:rPr>
        <w:t>назначения ресурсов на задачи</w:t>
      </w:r>
      <w:r w:rsidR="00081EE9" w:rsidRPr="00D20A5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81EE9">
        <w:rPr>
          <w:rFonts w:ascii="Arial" w:eastAsia="Times New Roman" w:hAnsi="Arial" w:cs="Arial"/>
          <w:sz w:val="24"/>
          <w:szCs w:val="24"/>
          <w:lang w:eastAsia="ru-RU"/>
        </w:rPr>
        <w:t>в расписании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3B8E086C" w14:textId="35EB928B" w:rsidR="00D744E5" w:rsidRDefault="00D744E5" w:rsidP="00D744E5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crossover</w:t>
      </w:r>
      <w:r w:rsidRPr="00D744E5">
        <w:rPr>
          <w:rFonts w:ascii="Arial" w:eastAsia="Times New Roman" w:hAnsi="Arial" w:cs="Arial"/>
          <w:sz w:val="24"/>
          <w:szCs w:val="24"/>
          <w:lang w:eastAsia="ru-RU"/>
        </w:rPr>
        <w:t>_</w:t>
      </w:r>
      <w:r w:rsidR="00C52E7E" w:rsidRPr="00081E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52E7E">
        <w:rPr>
          <w:rFonts w:ascii="Arial" w:eastAsia="Times New Roman" w:hAnsi="Arial" w:cs="Arial"/>
          <w:sz w:val="24"/>
          <w:szCs w:val="24"/>
          <w:lang w:val="en-US" w:eastAsia="ru-RU"/>
        </w:rPr>
        <w:t>resources</w:t>
      </w:r>
      <w:r w:rsidRPr="00D744E5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вероятность кроссовера </w:t>
      </w:r>
      <w:r w:rsidR="00081EE9">
        <w:rPr>
          <w:rFonts w:ascii="Arial" w:eastAsia="Times New Roman" w:hAnsi="Arial" w:cs="Arial"/>
          <w:sz w:val="24"/>
          <w:szCs w:val="24"/>
          <w:lang w:eastAsia="ru-RU"/>
        </w:rPr>
        <w:t>назначения ресурсов на задачи</w:t>
      </w:r>
      <w:r w:rsidR="00081EE9" w:rsidRPr="00D20A5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81EE9">
        <w:rPr>
          <w:rFonts w:ascii="Arial" w:eastAsia="Times New Roman" w:hAnsi="Arial" w:cs="Arial"/>
          <w:sz w:val="24"/>
          <w:szCs w:val="24"/>
          <w:lang w:eastAsia="ru-RU"/>
        </w:rPr>
        <w:t>в расписании;</w:t>
      </w:r>
    </w:p>
    <w:p w14:paraId="7456B775" w14:textId="484C4F71" w:rsidR="00081EE9" w:rsidRDefault="00081EE9" w:rsidP="00081EE9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size</w:t>
      </w:r>
      <w:r w:rsidRPr="004E4DAF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of</w:t>
      </w:r>
      <w:r w:rsidRPr="004E4DAF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population</w:t>
      </w:r>
      <w:r w:rsidRPr="004E4DA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4E4DAF">
        <w:rPr>
          <w:rFonts w:ascii="Arial" w:eastAsia="Times New Roman" w:hAnsi="Arial" w:cs="Arial"/>
          <w:sz w:val="24"/>
          <w:szCs w:val="24"/>
          <w:lang w:eastAsia="ru-RU"/>
        </w:rPr>
        <w:t>количество</w:t>
      </w:r>
      <w:r w:rsidR="004E4DAF" w:rsidRPr="004E4DA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E4DAF">
        <w:rPr>
          <w:rFonts w:ascii="Arial" w:eastAsia="Times New Roman" w:hAnsi="Arial" w:cs="Arial"/>
          <w:sz w:val="24"/>
          <w:szCs w:val="24"/>
          <w:lang w:eastAsia="ru-RU"/>
        </w:rPr>
        <w:t>особей</w:t>
      </w:r>
      <w:r w:rsidR="004E4DAF" w:rsidRPr="004E4DA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E4DAF">
        <w:rPr>
          <w:rFonts w:ascii="Arial" w:eastAsia="Times New Roman" w:hAnsi="Arial" w:cs="Arial"/>
          <w:sz w:val="24"/>
          <w:szCs w:val="24"/>
          <w:lang w:eastAsia="ru-RU"/>
        </w:rPr>
        <w:t>в начальной популяции;</w:t>
      </w:r>
    </w:p>
    <w:p w14:paraId="50025571" w14:textId="4C1EF91B" w:rsidR="000B1FD1" w:rsidRPr="003C7AD7" w:rsidRDefault="004E4DAF" w:rsidP="003C7AD7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size</w:t>
      </w:r>
      <w:r w:rsidRPr="003C7AD7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of</w:t>
      </w:r>
      <w:r w:rsidRPr="003C7AD7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selection</w:t>
      </w:r>
      <w:r w:rsidRPr="003C7AD7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3C7AD7">
        <w:rPr>
          <w:rFonts w:ascii="Arial" w:eastAsia="Times New Roman" w:hAnsi="Arial" w:cs="Arial"/>
          <w:sz w:val="24"/>
          <w:szCs w:val="24"/>
          <w:lang w:eastAsia="ru-RU"/>
        </w:rPr>
        <w:t>количество</w:t>
      </w:r>
      <w:r w:rsidR="003C7AD7" w:rsidRPr="004E4DA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C7AD7">
        <w:rPr>
          <w:rFonts w:ascii="Arial" w:eastAsia="Times New Roman" w:hAnsi="Arial" w:cs="Arial"/>
          <w:sz w:val="24"/>
          <w:szCs w:val="24"/>
          <w:lang w:eastAsia="ru-RU"/>
        </w:rPr>
        <w:t>особей в популяции после селекции</w:t>
      </w:r>
      <w:r w:rsidR="003C7AD7" w:rsidRPr="003C7AD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4DC3B533" w14:textId="6730A3A1" w:rsidR="00E5711F" w:rsidRPr="00E5711F" w:rsidRDefault="00D00CC4" w:rsidP="003C7AD7">
      <w:pPr>
        <w:widowControl w:val="0"/>
        <w:spacing w:before="240" w:after="120" w:line="360" w:lineRule="auto"/>
        <w:ind w:left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C7AD7">
        <w:rPr>
          <w:rFonts w:ascii="Arial" w:eastAsia="Times New Roman" w:hAnsi="Arial" w:cs="Arial"/>
          <w:sz w:val="24"/>
          <w:szCs w:val="24"/>
          <w:lang w:eastAsia="ru-RU"/>
        </w:rPr>
        <w:t>Во фреймворке</w:t>
      </w:r>
      <w:r w:rsidR="00E5711F" w:rsidRPr="00E5711F">
        <w:rPr>
          <w:rFonts w:ascii="Arial" w:eastAsia="Times New Roman" w:hAnsi="Arial" w:cs="Arial"/>
          <w:sz w:val="24"/>
          <w:szCs w:val="24"/>
          <w:lang w:eastAsia="ru-RU"/>
        </w:rPr>
        <w:t xml:space="preserve"> SAMPO</w:t>
      </w:r>
      <w:r w:rsidRPr="003C7AD7">
        <w:rPr>
          <w:rFonts w:ascii="Arial" w:eastAsia="Times New Roman" w:hAnsi="Arial" w:cs="Arial"/>
          <w:sz w:val="24"/>
          <w:szCs w:val="24"/>
          <w:lang w:eastAsia="ru-RU"/>
        </w:rPr>
        <w:t xml:space="preserve"> доступно четыре </w:t>
      </w:r>
      <w:r w:rsidR="00B5751E" w:rsidRPr="003C7AD7">
        <w:rPr>
          <w:rFonts w:ascii="Arial" w:eastAsia="Times New Roman" w:hAnsi="Arial" w:cs="Arial"/>
          <w:sz w:val="24"/>
          <w:szCs w:val="24"/>
          <w:lang w:eastAsia="ru-RU"/>
        </w:rPr>
        <w:t>класса планировщиков</w:t>
      </w:r>
      <w:r w:rsidR="00E5711F" w:rsidRPr="00E5711F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680B3493" w14:textId="6BC8275F" w:rsidR="00E5711F" w:rsidRPr="00E5711F" w:rsidRDefault="00E5711F" w:rsidP="008218C5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711F">
        <w:rPr>
          <w:rFonts w:ascii="Arial" w:eastAsia="Times New Roman" w:hAnsi="Arial" w:cs="Arial"/>
          <w:sz w:val="24"/>
          <w:szCs w:val="24"/>
          <w:lang w:eastAsia="ru-RU"/>
        </w:rPr>
        <w:t>HEFTScheduler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10ECDD72" w14:textId="789B5ECB" w:rsidR="00E5711F" w:rsidRPr="00E5711F" w:rsidRDefault="00E5711F" w:rsidP="008218C5">
      <w:pPr>
        <w:widowControl w:val="0"/>
        <w:numPr>
          <w:ilvl w:val="1"/>
          <w:numId w:val="1"/>
        </w:numPr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711F">
        <w:rPr>
          <w:rFonts w:ascii="Arial" w:eastAsia="Times New Roman" w:hAnsi="Arial" w:cs="Arial"/>
          <w:sz w:val="24"/>
          <w:szCs w:val="24"/>
          <w:lang w:eastAsia="ru-RU"/>
        </w:rPr>
        <w:t>HEFTBetweenScheduler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69F8236C" w14:textId="7B90988A" w:rsidR="00E5711F" w:rsidRPr="00E5711F" w:rsidRDefault="00E5711F" w:rsidP="008218C5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711F">
        <w:rPr>
          <w:rFonts w:ascii="Arial" w:eastAsia="Times New Roman" w:hAnsi="Arial" w:cs="Arial"/>
          <w:sz w:val="24"/>
          <w:szCs w:val="24"/>
          <w:lang w:eastAsia="ru-RU"/>
        </w:rPr>
        <w:t>TopologicalScheduler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5FFB09B6" w14:textId="7538DDA4" w:rsidR="00F755AD" w:rsidRDefault="00E5711F" w:rsidP="00F755AD">
      <w:pPr>
        <w:widowControl w:val="0"/>
        <w:numPr>
          <w:ilvl w:val="1"/>
          <w:numId w:val="1"/>
        </w:numPr>
        <w:tabs>
          <w:tab w:val="num" w:pos="2268"/>
        </w:tabs>
        <w:spacing w:after="0" w:line="360" w:lineRule="auto"/>
        <w:ind w:left="1434" w:hanging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711F">
        <w:rPr>
          <w:rFonts w:ascii="Arial" w:eastAsia="Times New Roman" w:hAnsi="Arial" w:cs="Arial"/>
          <w:sz w:val="24"/>
          <w:szCs w:val="24"/>
          <w:lang w:eastAsia="ru-RU"/>
        </w:rPr>
        <w:t>GeneticScheduler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14B72EF" w14:textId="1094F418" w:rsidR="007B3C20" w:rsidRPr="00E5711F" w:rsidRDefault="007B3C20" w:rsidP="007B3C20">
      <w:pPr>
        <w:widowControl w:val="0"/>
        <w:spacing w:before="240" w:after="120" w:line="360" w:lineRule="auto"/>
        <w:ind w:left="35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3C20">
        <w:rPr>
          <w:rFonts w:ascii="Arial" w:eastAsia="Times New Roman" w:hAnsi="Arial" w:cs="Arial"/>
          <w:sz w:val="24"/>
          <w:szCs w:val="24"/>
          <w:lang w:eastAsia="ru-RU"/>
        </w:rPr>
        <w:t xml:space="preserve">Каждый из них имеет различные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настраиваемые </w:t>
      </w:r>
      <w:r w:rsidRPr="007B3C20">
        <w:rPr>
          <w:rFonts w:ascii="Arial" w:eastAsia="Times New Roman" w:hAnsi="Arial" w:cs="Arial"/>
          <w:sz w:val="24"/>
          <w:szCs w:val="24"/>
          <w:lang w:eastAsia="ru-RU"/>
        </w:rPr>
        <w:t>гиперпараметры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которые </w:t>
      </w:r>
      <w:r w:rsidRPr="007B3C20">
        <w:rPr>
          <w:rFonts w:ascii="Arial" w:eastAsia="Times New Roman" w:hAnsi="Arial" w:cs="Arial"/>
          <w:sz w:val="24"/>
          <w:szCs w:val="24"/>
          <w:lang w:eastAsia="ru-RU"/>
        </w:rPr>
        <w:t>должны быть переданы при создании объекта планировщика.</w:t>
      </w:r>
    </w:p>
    <w:p w14:paraId="3736C1F5" w14:textId="77A07F00" w:rsidR="00F755AD" w:rsidRDefault="00F755AD" w:rsidP="00F755AD">
      <w:pPr>
        <w:widowControl w:val="0"/>
        <w:numPr>
          <w:ilvl w:val="0"/>
          <w:numId w:val="1"/>
        </w:numPr>
        <w:spacing w:after="360" w:line="360" w:lineRule="auto"/>
        <w:jc w:val="both"/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Шаг </w:t>
      </w:r>
      <w:r w:rsidRPr="007B3C2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</w:t>
      </w:r>
      <w:r w:rsidRPr="00295874"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  <w:t>.</w:t>
      </w:r>
      <w:r>
        <w:rPr>
          <w:rFonts w:ascii="Segoe UI" w:eastAsia="Times New Roman" w:hAnsi="Segoe UI" w:cs="Segoe UI"/>
          <w:color w:val="1F2328"/>
          <w:sz w:val="24"/>
          <w:szCs w:val="24"/>
          <w:lang w:eastAsia="ru-RU"/>
        </w:rPr>
        <w:t xml:space="preserve"> 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>Создание пайплайна планирования</w:t>
      </w:r>
      <w:r w:rsidR="007C043C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 xml:space="preserve"> передача </w:t>
      </w:r>
      <w:r w:rsidR="007C043C">
        <w:rPr>
          <w:rFonts w:ascii="Arial" w:eastAsia="Times New Roman" w:hAnsi="Arial" w:cs="Arial"/>
          <w:sz w:val="24"/>
          <w:szCs w:val="24"/>
          <w:lang w:eastAsia="ru-RU"/>
        </w:rPr>
        <w:t>входных данных, объекта планировщика и запуск процесса построения расписания</w:t>
      </w:r>
      <w:r w:rsidR="00F447A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07EF4F10" w14:textId="77777777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E5711F">
        <w:rPr>
          <w:rStyle w:val="pl-s1"/>
          <w:rFonts w:ascii="Consolas" w:hAnsi="Consolas"/>
          <w:lang w:val="en-US"/>
        </w:rPr>
        <w:t>from sampo.pipeline import SchedulingPipeline</w:t>
      </w:r>
    </w:p>
    <w:p w14:paraId="02B8C45A" w14:textId="77777777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</w:p>
    <w:p w14:paraId="05515244" w14:textId="77777777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E5711F">
        <w:rPr>
          <w:rStyle w:val="pl-s1"/>
          <w:rFonts w:ascii="Consolas" w:hAnsi="Consolas"/>
          <w:lang w:val="en-US"/>
        </w:rPr>
        <w:t>schedule = SchedulingPipeline.create() \</w:t>
      </w:r>
    </w:p>
    <w:p w14:paraId="1BCDBC92" w14:textId="5E2D42C0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E5711F">
        <w:rPr>
          <w:rStyle w:val="pl-s1"/>
          <w:rFonts w:ascii="Consolas" w:hAnsi="Consolas"/>
          <w:lang w:val="en-US"/>
        </w:rPr>
        <w:t xml:space="preserve">      </w:t>
      </w:r>
      <w:r w:rsidR="007C043C" w:rsidRPr="007C043C">
        <w:rPr>
          <w:rStyle w:val="pl-s1"/>
          <w:rFonts w:ascii="Consolas" w:hAnsi="Consolas"/>
          <w:lang w:val="en-US"/>
        </w:rPr>
        <w:t xml:space="preserve">     </w:t>
      </w:r>
      <w:r w:rsidRPr="00E5711F">
        <w:rPr>
          <w:rStyle w:val="pl-s1"/>
          <w:rFonts w:ascii="Consolas" w:hAnsi="Consolas"/>
          <w:lang w:val="en-US"/>
        </w:rPr>
        <w:t>.wg(wg) \</w:t>
      </w:r>
    </w:p>
    <w:p w14:paraId="3EC7EA8C" w14:textId="021CB133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  <w:lang w:val="en-US"/>
        </w:rPr>
      </w:pPr>
      <w:r w:rsidRPr="00E5711F">
        <w:rPr>
          <w:rStyle w:val="pl-s1"/>
          <w:rFonts w:ascii="Consolas" w:hAnsi="Consolas"/>
          <w:lang w:val="en-US"/>
        </w:rPr>
        <w:t xml:space="preserve">      </w:t>
      </w:r>
      <w:r w:rsidR="007C043C" w:rsidRPr="007C043C">
        <w:rPr>
          <w:rStyle w:val="pl-s1"/>
          <w:rFonts w:ascii="Consolas" w:hAnsi="Consolas"/>
          <w:lang w:val="en-US"/>
        </w:rPr>
        <w:t xml:space="preserve">     </w:t>
      </w:r>
      <w:r w:rsidRPr="00E5711F">
        <w:rPr>
          <w:rStyle w:val="pl-s1"/>
          <w:rFonts w:ascii="Consolas" w:hAnsi="Consolas"/>
          <w:lang w:val="en-US"/>
        </w:rPr>
        <w:t>.contractors(contractors) \</w:t>
      </w:r>
    </w:p>
    <w:p w14:paraId="167DCC53" w14:textId="1D2573EB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</w:rPr>
      </w:pPr>
      <w:r w:rsidRPr="00E5711F">
        <w:rPr>
          <w:rStyle w:val="pl-s1"/>
          <w:rFonts w:ascii="Consolas" w:hAnsi="Consolas"/>
        </w:rPr>
        <w:t xml:space="preserve">      </w:t>
      </w:r>
      <w:r w:rsidR="007C043C" w:rsidRPr="00714FBF">
        <w:rPr>
          <w:rStyle w:val="pl-s1"/>
          <w:rFonts w:ascii="Consolas" w:hAnsi="Consolas"/>
        </w:rPr>
        <w:t xml:space="preserve"> </w:t>
      </w:r>
      <w:r w:rsidR="007C043C">
        <w:rPr>
          <w:rStyle w:val="pl-s1"/>
          <w:rFonts w:ascii="Consolas" w:hAnsi="Consolas"/>
        </w:rPr>
        <w:t xml:space="preserve">    </w:t>
      </w:r>
      <w:r w:rsidRPr="00E5711F">
        <w:rPr>
          <w:rStyle w:val="pl-s1"/>
          <w:rFonts w:ascii="Consolas" w:hAnsi="Consolas"/>
        </w:rPr>
        <w:t>.</w:t>
      </w:r>
      <w:r w:rsidRPr="00E5711F">
        <w:rPr>
          <w:rStyle w:val="pl-s1"/>
          <w:rFonts w:ascii="Consolas" w:hAnsi="Consolas"/>
          <w:lang w:val="en-US"/>
        </w:rPr>
        <w:t>schedule</w:t>
      </w:r>
      <w:r w:rsidRPr="00E5711F">
        <w:rPr>
          <w:rStyle w:val="pl-s1"/>
          <w:rFonts w:ascii="Consolas" w:hAnsi="Consolas"/>
        </w:rPr>
        <w:t>(</w:t>
      </w:r>
      <w:r w:rsidRPr="00E5711F">
        <w:rPr>
          <w:rStyle w:val="pl-s1"/>
          <w:rFonts w:ascii="Consolas" w:hAnsi="Consolas"/>
          <w:lang w:val="en-US"/>
        </w:rPr>
        <w:t>HEFTScheduler</w:t>
      </w:r>
      <w:r w:rsidRPr="00E5711F">
        <w:rPr>
          <w:rStyle w:val="pl-s1"/>
          <w:rFonts w:ascii="Consolas" w:hAnsi="Consolas"/>
        </w:rPr>
        <w:t>()) \</w:t>
      </w:r>
    </w:p>
    <w:p w14:paraId="731444A5" w14:textId="2B436494" w:rsidR="00E5711F" w:rsidRPr="00E5711F" w:rsidRDefault="00E5711F" w:rsidP="007C043C">
      <w:pPr>
        <w:pStyle w:val="HTML"/>
        <w:widowControl w:val="0"/>
        <w:shd w:val="clear" w:color="auto" w:fill="F2F2F2" w:themeFill="background1" w:themeFillShade="F2"/>
        <w:spacing w:line="360" w:lineRule="auto"/>
        <w:ind w:left="360"/>
        <w:jc w:val="both"/>
        <w:rPr>
          <w:rStyle w:val="pl-s1"/>
          <w:rFonts w:ascii="Consolas" w:hAnsi="Consolas"/>
        </w:rPr>
      </w:pPr>
      <w:r w:rsidRPr="00E5711F">
        <w:rPr>
          <w:rStyle w:val="pl-s1"/>
          <w:rFonts w:ascii="Consolas" w:hAnsi="Consolas"/>
        </w:rPr>
        <w:t xml:space="preserve">      </w:t>
      </w:r>
      <w:r w:rsidR="007C043C">
        <w:rPr>
          <w:rStyle w:val="pl-s1"/>
          <w:rFonts w:ascii="Consolas" w:hAnsi="Consolas"/>
        </w:rPr>
        <w:t xml:space="preserve">     </w:t>
      </w:r>
      <w:r w:rsidRPr="00E5711F">
        <w:rPr>
          <w:rStyle w:val="pl-s1"/>
          <w:rFonts w:ascii="Consolas" w:hAnsi="Consolas"/>
        </w:rPr>
        <w:t>.</w:t>
      </w:r>
      <w:r w:rsidRPr="00E5711F">
        <w:rPr>
          <w:rStyle w:val="pl-s1"/>
          <w:rFonts w:ascii="Consolas" w:hAnsi="Consolas"/>
          <w:lang w:val="en-US"/>
        </w:rPr>
        <w:t>finish</w:t>
      </w:r>
      <w:r w:rsidRPr="00E5711F">
        <w:rPr>
          <w:rStyle w:val="pl-s1"/>
          <w:rFonts w:ascii="Consolas" w:hAnsi="Consolas"/>
        </w:rPr>
        <w:t>()</w:t>
      </w:r>
    </w:p>
    <w:p w14:paraId="71FA815B" w14:textId="77777777" w:rsidR="00F61EC8" w:rsidRPr="0057488A" w:rsidRDefault="00F61EC8" w:rsidP="00A94B9D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b/>
          <w:bCs/>
          <w:color w:val="24292F"/>
          <w:sz w:val="24"/>
          <w:szCs w:val="24"/>
          <w:lang w:eastAsia="ru-RU"/>
        </w:rPr>
      </w:pPr>
      <w:r w:rsidRPr="4253A5AE">
        <w:rPr>
          <w:rFonts w:ascii="Arial" w:eastAsia="Times New Roman" w:hAnsi="Arial" w:cs="Arial"/>
          <w:b/>
          <w:bCs/>
          <w:color w:val="24292F"/>
          <w:sz w:val="24"/>
          <w:szCs w:val="24"/>
          <w:lang w:eastAsia="ru-RU"/>
        </w:rPr>
        <w:t>Компонент размещен в зеркалированных репозиториях:</w:t>
      </w:r>
    </w:p>
    <w:p w14:paraId="520D9364" w14:textId="5E3498C7" w:rsidR="002B24CC" w:rsidRDefault="00000000" w:rsidP="002B24CC">
      <w:pPr>
        <w:pStyle w:val="a5"/>
        <w:widowControl w:val="0"/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000000"/>
        </w:rPr>
      </w:pPr>
      <w:hyperlink r:id="rId6" w:history="1">
        <w:r w:rsidR="002B24CC" w:rsidRPr="00D67B66">
          <w:rPr>
            <w:rStyle w:val="a3"/>
            <w:rFonts w:ascii="Arial" w:hAnsi="Arial" w:cs="Arial"/>
          </w:rPr>
          <w:t>https://github.com/aimclub/sampo</w:t>
        </w:r>
      </w:hyperlink>
    </w:p>
    <w:p w14:paraId="6E645A4F" w14:textId="639B0C2E" w:rsidR="00146A5E" w:rsidRPr="00A94B9D" w:rsidRDefault="00000000" w:rsidP="00A94B9D">
      <w:pPr>
        <w:pStyle w:val="a5"/>
        <w:widowControl w:val="0"/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000000"/>
        </w:rPr>
      </w:pPr>
      <w:hyperlink r:id="rId7" w:history="1">
        <w:r w:rsidR="00827743" w:rsidRPr="00D67B66">
          <w:rPr>
            <w:rStyle w:val="a3"/>
            <w:rFonts w:ascii="Arial" w:hAnsi="Arial" w:cs="Arial"/>
          </w:rPr>
          <w:t>https://gitlab.actcognitive.org/itmo-sai-code/sampo</w:t>
        </w:r>
      </w:hyperlink>
    </w:p>
    <w:sectPr w:rsidR="00146A5E" w:rsidRPr="00A94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3CA"/>
    <w:multiLevelType w:val="multilevel"/>
    <w:tmpl w:val="A3184170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80"/>
        </w:tabs>
        <w:ind w:left="2180" w:hanging="360"/>
      </w:pPr>
    </w:lvl>
    <w:lvl w:ilvl="3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entative="1">
      <w:start w:val="1"/>
      <w:numFmt w:val="decimal"/>
      <w:lvlText w:val="%5."/>
      <w:lvlJc w:val="left"/>
      <w:pPr>
        <w:tabs>
          <w:tab w:val="num" w:pos="3620"/>
        </w:tabs>
        <w:ind w:left="3620" w:hanging="360"/>
      </w:pPr>
    </w:lvl>
    <w:lvl w:ilvl="5" w:tentative="1">
      <w:start w:val="1"/>
      <w:numFmt w:val="decimal"/>
      <w:lvlText w:val="%6."/>
      <w:lvlJc w:val="left"/>
      <w:pPr>
        <w:tabs>
          <w:tab w:val="num" w:pos="4340"/>
        </w:tabs>
        <w:ind w:left="4340" w:hanging="360"/>
      </w:pPr>
    </w:lvl>
    <w:lvl w:ilvl="6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entative="1">
      <w:start w:val="1"/>
      <w:numFmt w:val="decimal"/>
      <w:lvlText w:val="%8."/>
      <w:lvlJc w:val="left"/>
      <w:pPr>
        <w:tabs>
          <w:tab w:val="num" w:pos="5780"/>
        </w:tabs>
        <w:ind w:left="5780" w:hanging="360"/>
      </w:pPr>
    </w:lvl>
    <w:lvl w:ilvl="8" w:tentative="1">
      <w:start w:val="1"/>
      <w:numFmt w:val="decimal"/>
      <w:lvlText w:val="%9."/>
      <w:lvlJc w:val="left"/>
      <w:pPr>
        <w:tabs>
          <w:tab w:val="num" w:pos="6500"/>
        </w:tabs>
        <w:ind w:left="6500" w:hanging="360"/>
      </w:pPr>
    </w:lvl>
  </w:abstractNum>
  <w:abstractNum w:abstractNumId="1" w15:restartNumberingAfterBreak="0">
    <w:nsid w:val="06552DD0"/>
    <w:multiLevelType w:val="multilevel"/>
    <w:tmpl w:val="75EE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120D4"/>
    <w:multiLevelType w:val="multilevel"/>
    <w:tmpl w:val="4498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E4193"/>
    <w:multiLevelType w:val="multilevel"/>
    <w:tmpl w:val="AA1EB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665E76"/>
    <w:multiLevelType w:val="multilevel"/>
    <w:tmpl w:val="1908AC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2F592F"/>
    <w:multiLevelType w:val="multilevel"/>
    <w:tmpl w:val="3C887F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1A01BF"/>
    <w:multiLevelType w:val="multilevel"/>
    <w:tmpl w:val="745C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95670B"/>
    <w:multiLevelType w:val="hybridMultilevel"/>
    <w:tmpl w:val="8E221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86E86"/>
    <w:multiLevelType w:val="multilevel"/>
    <w:tmpl w:val="9B12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A7071"/>
    <w:multiLevelType w:val="hybridMultilevel"/>
    <w:tmpl w:val="BE80C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1160A04"/>
    <w:multiLevelType w:val="multilevel"/>
    <w:tmpl w:val="E184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EA314F"/>
    <w:multiLevelType w:val="hybridMultilevel"/>
    <w:tmpl w:val="9E442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9391D"/>
    <w:multiLevelType w:val="multilevel"/>
    <w:tmpl w:val="8AEC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34221F"/>
    <w:multiLevelType w:val="hybridMultilevel"/>
    <w:tmpl w:val="91362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EC191"/>
    <w:multiLevelType w:val="hybridMultilevel"/>
    <w:tmpl w:val="5B228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E89A006A">
      <w:start w:val="1"/>
      <w:numFmt w:val="lowerLetter"/>
      <w:lvlText w:val="%2."/>
      <w:lvlJc w:val="left"/>
      <w:pPr>
        <w:ind w:left="1440" w:hanging="360"/>
      </w:pPr>
    </w:lvl>
    <w:lvl w:ilvl="2" w:tplc="43C2C670">
      <w:start w:val="1"/>
      <w:numFmt w:val="lowerRoman"/>
      <w:lvlText w:val="%3."/>
      <w:lvlJc w:val="right"/>
      <w:pPr>
        <w:ind w:left="2160" w:hanging="180"/>
      </w:pPr>
    </w:lvl>
    <w:lvl w:ilvl="3" w:tplc="64F6B36A">
      <w:start w:val="1"/>
      <w:numFmt w:val="decimal"/>
      <w:lvlText w:val="%4."/>
      <w:lvlJc w:val="left"/>
      <w:pPr>
        <w:ind w:left="2880" w:hanging="360"/>
      </w:pPr>
    </w:lvl>
    <w:lvl w:ilvl="4" w:tplc="643A64E2">
      <w:start w:val="1"/>
      <w:numFmt w:val="lowerLetter"/>
      <w:lvlText w:val="%5."/>
      <w:lvlJc w:val="left"/>
      <w:pPr>
        <w:ind w:left="3600" w:hanging="360"/>
      </w:pPr>
    </w:lvl>
    <w:lvl w:ilvl="5" w:tplc="C8AE3C62">
      <w:start w:val="1"/>
      <w:numFmt w:val="lowerRoman"/>
      <w:lvlText w:val="%6."/>
      <w:lvlJc w:val="right"/>
      <w:pPr>
        <w:ind w:left="4320" w:hanging="180"/>
      </w:pPr>
    </w:lvl>
    <w:lvl w:ilvl="6" w:tplc="CD280FEC">
      <w:start w:val="1"/>
      <w:numFmt w:val="decimal"/>
      <w:lvlText w:val="%7."/>
      <w:lvlJc w:val="left"/>
      <w:pPr>
        <w:ind w:left="5040" w:hanging="360"/>
      </w:pPr>
    </w:lvl>
    <w:lvl w:ilvl="7" w:tplc="40B257A2">
      <w:start w:val="1"/>
      <w:numFmt w:val="lowerLetter"/>
      <w:lvlText w:val="%8."/>
      <w:lvlJc w:val="left"/>
      <w:pPr>
        <w:ind w:left="5760" w:hanging="360"/>
      </w:pPr>
    </w:lvl>
    <w:lvl w:ilvl="8" w:tplc="6100C27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60252"/>
    <w:multiLevelType w:val="multilevel"/>
    <w:tmpl w:val="86D6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3108AE"/>
    <w:multiLevelType w:val="multilevel"/>
    <w:tmpl w:val="3EFE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3397387">
    <w:abstractNumId w:val="6"/>
  </w:num>
  <w:num w:numId="2" w16cid:durableId="829517316">
    <w:abstractNumId w:val="15"/>
  </w:num>
  <w:num w:numId="3" w16cid:durableId="1501585197">
    <w:abstractNumId w:val="16"/>
  </w:num>
  <w:num w:numId="4" w16cid:durableId="210895226">
    <w:abstractNumId w:val="1"/>
  </w:num>
  <w:num w:numId="5" w16cid:durableId="749620443">
    <w:abstractNumId w:val="14"/>
  </w:num>
  <w:num w:numId="6" w16cid:durableId="1038117527">
    <w:abstractNumId w:val="4"/>
  </w:num>
  <w:num w:numId="7" w16cid:durableId="494299358">
    <w:abstractNumId w:val="13"/>
  </w:num>
  <w:num w:numId="8" w16cid:durableId="1130589223">
    <w:abstractNumId w:val="2"/>
  </w:num>
  <w:num w:numId="9" w16cid:durableId="526334798">
    <w:abstractNumId w:val="8"/>
  </w:num>
  <w:num w:numId="10" w16cid:durableId="1648314404">
    <w:abstractNumId w:val="10"/>
  </w:num>
  <w:num w:numId="11" w16cid:durableId="1724406328">
    <w:abstractNumId w:val="9"/>
  </w:num>
  <w:num w:numId="12" w16cid:durableId="403652233">
    <w:abstractNumId w:val="7"/>
  </w:num>
  <w:num w:numId="13" w16cid:durableId="1795521993">
    <w:abstractNumId w:val="11"/>
  </w:num>
  <w:num w:numId="14" w16cid:durableId="492256492">
    <w:abstractNumId w:val="3"/>
  </w:num>
  <w:num w:numId="15" w16cid:durableId="1703554301">
    <w:abstractNumId w:val="12"/>
  </w:num>
  <w:num w:numId="16" w16cid:durableId="245461322">
    <w:abstractNumId w:val="5"/>
  </w:num>
  <w:num w:numId="17" w16cid:durableId="1870534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DD"/>
    <w:rsid w:val="000306E4"/>
    <w:rsid w:val="0004175E"/>
    <w:rsid w:val="00071625"/>
    <w:rsid w:val="00081EE9"/>
    <w:rsid w:val="0009371F"/>
    <w:rsid w:val="000B1FD1"/>
    <w:rsid w:val="000C6C25"/>
    <w:rsid w:val="00111538"/>
    <w:rsid w:val="00136FFE"/>
    <w:rsid w:val="00146A5E"/>
    <w:rsid w:val="0016114D"/>
    <w:rsid w:val="0017545A"/>
    <w:rsid w:val="00205786"/>
    <w:rsid w:val="0022584B"/>
    <w:rsid w:val="00257471"/>
    <w:rsid w:val="00292C16"/>
    <w:rsid w:val="0029466E"/>
    <w:rsid w:val="00295874"/>
    <w:rsid w:val="002A2123"/>
    <w:rsid w:val="002A2D36"/>
    <w:rsid w:val="002B24CC"/>
    <w:rsid w:val="002C77C0"/>
    <w:rsid w:val="002F14E9"/>
    <w:rsid w:val="00304D50"/>
    <w:rsid w:val="003059BB"/>
    <w:rsid w:val="0031759C"/>
    <w:rsid w:val="003200ED"/>
    <w:rsid w:val="00363504"/>
    <w:rsid w:val="00396D21"/>
    <w:rsid w:val="003A7F43"/>
    <w:rsid w:val="003C7AD7"/>
    <w:rsid w:val="003D0322"/>
    <w:rsid w:val="003D6CF3"/>
    <w:rsid w:val="003E62D2"/>
    <w:rsid w:val="00424910"/>
    <w:rsid w:val="00425BAC"/>
    <w:rsid w:val="00443F5C"/>
    <w:rsid w:val="004C0608"/>
    <w:rsid w:val="004D1E6D"/>
    <w:rsid w:val="004E4DAF"/>
    <w:rsid w:val="004E67A3"/>
    <w:rsid w:val="005011A5"/>
    <w:rsid w:val="0050381F"/>
    <w:rsid w:val="0052332C"/>
    <w:rsid w:val="0052489F"/>
    <w:rsid w:val="00536CC9"/>
    <w:rsid w:val="0057488A"/>
    <w:rsid w:val="005B770F"/>
    <w:rsid w:val="005E1C75"/>
    <w:rsid w:val="00613349"/>
    <w:rsid w:val="00641444"/>
    <w:rsid w:val="00692C33"/>
    <w:rsid w:val="006A2856"/>
    <w:rsid w:val="006F2BF7"/>
    <w:rsid w:val="006F4E48"/>
    <w:rsid w:val="006F560C"/>
    <w:rsid w:val="007031B1"/>
    <w:rsid w:val="00710D30"/>
    <w:rsid w:val="00714FBF"/>
    <w:rsid w:val="007A202C"/>
    <w:rsid w:val="007B3C20"/>
    <w:rsid w:val="007C043C"/>
    <w:rsid w:val="008218C5"/>
    <w:rsid w:val="00827743"/>
    <w:rsid w:val="008413A0"/>
    <w:rsid w:val="00847C92"/>
    <w:rsid w:val="008834EA"/>
    <w:rsid w:val="008F2FB9"/>
    <w:rsid w:val="00915747"/>
    <w:rsid w:val="0093664D"/>
    <w:rsid w:val="009569E1"/>
    <w:rsid w:val="00975CDC"/>
    <w:rsid w:val="009C0630"/>
    <w:rsid w:val="009C38D1"/>
    <w:rsid w:val="009E7388"/>
    <w:rsid w:val="00A1427F"/>
    <w:rsid w:val="00A94B9D"/>
    <w:rsid w:val="00AD5A26"/>
    <w:rsid w:val="00B243E5"/>
    <w:rsid w:val="00B53B04"/>
    <w:rsid w:val="00B5751E"/>
    <w:rsid w:val="00B73270"/>
    <w:rsid w:val="00B95F4D"/>
    <w:rsid w:val="00BB4625"/>
    <w:rsid w:val="00C04136"/>
    <w:rsid w:val="00C23728"/>
    <w:rsid w:val="00C47A7D"/>
    <w:rsid w:val="00C52E7E"/>
    <w:rsid w:val="00C53741"/>
    <w:rsid w:val="00C7428D"/>
    <w:rsid w:val="00CA0EB8"/>
    <w:rsid w:val="00D00CC4"/>
    <w:rsid w:val="00D20A57"/>
    <w:rsid w:val="00D36B7F"/>
    <w:rsid w:val="00D70493"/>
    <w:rsid w:val="00D744E5"/>
    <w:rsid w:val="00DC56DD"/>
    <w:rsid w:val="00E078C4"/>
    <w:rsid w:val="00E153DD"/>
    <w:rsid w:val="00E5711F"/>
    <w:rsid w:val="00E8755A"/>
    <w:rsid w:val="00ED12E8"/>
    <w:rsid w:val="00EE6A33"/>
    <w:rsid w:val="00F35861"/>
    <w:rsid w:val="00F4340C"/>
    <w:rsid w:val="00F447A3"/>
    <w:rsid w:val="00F61EC8"/>
    <w:rsid w:val="00F62807"/>
    <w:rsid w:val="00F755AD"/>
    <w:rsid w:val="00FB23BC"/>
    <w:rsid w:val="00FC43E0"/>
    <w:rsid w:val="00FE3773"/>
    <w:rsid w:val="099199AC"/>
    <w:rsid w:val="2F52C49C"/>
    <w:rsid w:val="3CBC2818"/>
    <w:rsid w:val="4253A5AE"/>
    <w:rsid w:val="6A36E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6F18"/>
  <w15:chartTrackingRefBased/>
  <w15:docId w15:val="{B1D3B2B3-26C0-40E4-87C6-C71D404D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5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3D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153DD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E1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153D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153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153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153D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n">
    <w:name w:val="kn"/>
    <w:basedOn w:val="a0"/>
    <w:rsid w:val="00E153DD"/>
  </w:style>
  <w:style w:type="character" w:customStyle="1" w:styleId="nn">
    <w:name w:val="nn"/>
    <w:basedOn w:val="a0"/>
    <w:rsid w:val="00E153DD"/>
  </w:style>
  <w:style w:type="character" w:customStyle="1" w:styleId="k">
    <w:name w:val="k"/>
    <w:basedOn w:val="a0"/>
    <w:rsid w:val="00E153DD"/>
  </w:style>
  <w:style w:type="character" w:customStyle="1" w:styleId="n">
    <w:name w:val="n"/>
    <w:basedOn w:val="a0"/>
    <w:rsid w:val="00E153DD"/>
  </w:style>
  <w:style w:type="character" w:customStyle="1" w:styleId="o">
    <w:name w:val="o"/>
    <w:basedOn w:val="a0"/>
    <w:rsid w:val="00E153DD"/>
  </w:style>
  <w:style w:type="character" w:customStyle="1" w:styleId="p">
    <w:name w:val="p"/>
    <w:basedOn w:val="a0"/>
    <w:rsid w:val="00E153DD"/>
  </w:style>
  <w:style w:type="character" w:customStyle="1" w:styleId="s1">
    <w:name w:val="s1"/>
    <w:basedOn w:val="a0"/>
    <w:rsid w:val="00E153DD"/>
  </w:style>
  <w:style w:type="character" w:styleId="a7">
    <w:name w:val="Emphasis"/>
    <w:basedOn w:val="a0"/>
    <w:uiPriority w:val="20"/>
    <w:qFormat/>
    <w:rsid w:val="00E153DD"/>
    <w:rPr>
      <w:i/>
      <w:iCs/>
    </w:rPr>
  </w:style>
  <w:style w:type="character" w:customStyle="1" w:styleId="s2">
    <w:name w:val="s2"/>
    <w:basedOn w:val="a0"/>
    <w:rsid w:val="00692C33"/>
  </w:style>
  <w:style w:type="paragraph" w:customStyle="1" w:styleId="a8">
    <w:name w:val="Текст основной"/>
    <w:basedOn w:val="a"/>
    <w:link w:val="a9"/>
    <w:uiPriority w:val="6"/>
    <w:qFormat/>
    <w:rsid w:val="00B95F4D"/>
    <w:pPr>
      <w:tabs>
        <w:tab w:val="left" w:pos="425"/>
      </w:tabs>
      <w:spacing w:after="0" w:line="360" w:lineRule="auto"/>
      <w:ind w:firstLine="709"/>
      <w:contextualSpacing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9">
    <w:name w:val="Текст основной Знак"/>
    <w:basedOn w:val="a0"/>
    <w:link w:val="a8"/>
    <w:uiPriority w:val="6"/>
    <w:rsid w:val="00B95F4D"/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04175E"/>
    <w:pPr>
      <w:spacing w:after="0" w:line="240" w:lineRule="auto"/>
      <w:ind w:left="720"/>
      <w:contextualSpacing/>
    </w:pPr>
    <w:rPr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5B770F"/>
    <w:rPr>
      <w:color w:val="954F72" w:themeColor="followedHyperlink"/>
      <w:u w:val="single"/>
    </w:rPr>
  </w:style>
  <w:style w:type="character" w:customStyle="1" w:styleId="pl-k">
    <w:name w:val="pl-k"/>
    <w:basedOn w:val="a0"/>
    <w:rsid w:val="0017545A"/>
  </w:style>
  <w:style w:type="character" w:customStyle="1" w:styleId="pl-s1">
    <w:name w:val="pl-s1"/>
    <w:basedOn w:val="a0"/>
    <w:rsid w:val="0017545A"/>
  </w:style>
  <w:style w:type="character" w:customStyle="1" w:styleId="pl-v">
    <w:name w:val="pl-v"/>
    <w:basedOn w:val="a0"/>
    <w:rsid w:val="0017545A"/>
  </w:style>
  <w:style w:type="character" w:customStyle="1" w:styleId="pl-c1">
    <w:name w:val="pl-c1"/>
    <w:basedOn w:val="a0"/>
    <w:rsid w:val="0017545A"/>
  </w:style>
  <w:style w:type="character" w:customStyle="1" w:styleId="pl-s">
    <w:name w:val="pl-s"/>
    <w:basedOn w:val="a0"/>
    <w:rsid w:val="0017545A"/>
  </w:style>
  <w:style w:type="character" w:customStyle="1" w:styleId="pl-en">
    <w:name w:val="pl-en"/>
    <w:basedOn w:val="a0"/>
    <w:rsid w:val="0017545A"/>
  </w:style>
  <w:style w:type="character" w:styleId="HTML1">
    <w:name w:val="HTML Code"/>
    <w:basedOn w:val="a0"/>
    <w:uiPriority w:val="99"/>
    <w:semiHidden/>
    <w:unhideWhenUsed/>
    <w:rsid w:val="0017545A"/>
    <w:rPr>
      <w:rFonts w:ascii="Courier New" w:eastAsia="Times New Roman" w:hAnsi="Courier New" w:cs="Courier New"/>
      <w:sz w:val="20"/>
      <w:szCs w:val="20"/>
    </w:rPr>
  </w:style>
  <w:style w:type="paragraph" w:styleId="ac">
    <w:name w:val="caption"/>
    <w:aliases w:val="Рисунок НАЗВАНИЕ,название таблицы"/>
    <w:basedOn w:val="a"/>
    <w:next w:val="a"/>
    <w:link w:val="ad"/>
    <w:uiPriority w:val="35"/>
    <w:qFormat/>
    <w:rsid w:val="00257471"/>
    <w:pPr>
      <w:tabs>
        <w:tab w:val="left" w:pos="425"/>
      </w:tabs>
      <w:spacing w:before="180" w:after="180" w:line="240" w:lineRule="auto"/>
      <w:contextualSpacing/>
      <w:jc w:val="center"/>
    </w:pPr>
    <w:rPr>
      <w:rFonts w:ascii="Times New Roman" w:hAnsi="Times New Roman" w:cs="Times New Roman"/>
      <w:bCs/>
      <w:sz w:val="24"/>
      <w:szCs w:val="18"/>
    </w:rPr>
  </w:style>
  <w:style w:type="character" w:customStyle="1" w:styleId="ad">
    <w:name w:val="Название объекта Знак"/>
    <w:aliases w:val="Рисунок НАЗВАНИЕ Знак,название таблицы Знак"/>
    <w:basedOn w:val="a0"/>
    <w:link w:val="ac"/>
    <w:uiPriority w:val="35"/>
    <w:rsid w:val="00257471"/>
    <w:rPr>
      <w:rFonts w:ascii="Times New Roman" w:hAnsi="Times New Roman" w:cs="Times New Roman"/>
      <w:bCs/>
      <w:sz w:val="24"/>
      <w:szCs w:val="18"/>
    </w:rPr>
  </w:style>
  <w:style w:type="paragraph" w:customStyle="1" w:styleId="ae">
    <w:name w:val="Рисунок"/>
    <w:basedOn w:val="a"/>
    <w:next w:val="ac"/>
    <w:uiPriority w:val="6"/>
    <w:qFormat/>
    <w:rsid w:val="00257471"/>
    <w:pPr>
      <w:keepNext/>
      <w:tabs>
        <w:tab w:val="left" w:pos="425"/>
      </w:tabs>
      <w:spacing w:before="180" w:after="0" w:line="240" w:lineRule="auto"/>
      <w:contextualSpacing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pl-c">
    <w:name w:val="pl-c"/>
    <w:basedOn w:val="a0"/>
    <w:rsid w:val="00E57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4025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18999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8566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15220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2001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15411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85684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11670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99509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58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429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8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4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5270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40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28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33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5511">
          <w:marLeft w:val="0"/>
          <w:marRight w:val="0"/>
          <w:marTop w:val="15"/>
          <w:marBottom w:val="360"/>
          <w:divBdr>
            <w:top w:val="single" w:sz="6" w:space="0" w:color="E1E4E5"/>
            <w:left w:val="single" w:sz="6" w:space="0" w:color="E1E4E5"/>
            <w:bottom w:val="single" w:sz="6" w:space="0" w:color="E1E4E5"/>
            <w:right w:val="single" w:sz="6" w:space="0" w:color="E1E4E5"/>
          </w:divBdr>
          <w:divsChild>
            <w:div w:id="4434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itlab.actcognitive.org/itmo-sai-code/samp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thub.com/aimclub/samp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3265</Characters>
  <Application>Microsoft Office Word</Application>
  <DocSecurity>0</DocSecurity>
  <Lines>27</Lines>
  <Paragraphs>7</Paragraphs>
  <ScaleCrop>false</ScaleCrop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Филатова Анастасия Алексеевна</dc:creator>
  <cp:keywords/>
  <dc:description/>
  <cp:lastModifiedBy>Анастасия Филатова</cp:lastModifiedBy>
  <cp:revision>2</cp:revision>
  <dcterms:created xsi:type="dcterms:W3CDTF">2023-08-23T12:57:00Z</dcterms:created>
  <dcterms:modified xsi:type="dcterms:W3CDTF">2023-08-23T12:57:00Z</dcterms:modified>
</cp:coreProperties>
</file>